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84E6F5" w14:textId="5359022A" w:rsidR="00313A15" w:rsidRPr="00EC1310" w:rsidRDefault="00766004" w:rsidP="00EC131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EC131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5A9C0794" wp14:editId="15961259">
                <wp:simplePos x="0" y="0"/>
                <wp:positionH relativeFrom="column">
                  <wp:posOffset>1095947</wp:posOffset>
                </wp:positionH>
                <wp:positionV relativeFrom="paragraph">
                  <wp:posOffset>-160992</wp:posOffset>
                </wp:positionV>
                <wp:extent cx="1634490" cy="1035050"/>
                <wp:effectExtent l="0" t="0" r="16510" b="19050"/>
                <wp:wrapNone/>
                <wp:docPr id="2" name="Casella di testo 2"/>
                <wp:cNvGraphicFramePr/>
                <a:graphic xmlns:a="http://schemas.openxmlformats.org/drawingml/2006/main">
                  <a:graphicData uri="http://schemas.microsoft.com/office/word/2010/wordprocessingShape">
                    <wps:wsp>
                      <wps:cNvSpPr txBox="1"/>
                      <wps:spPr>
                        <a:xfrm>
                          <a:off x="0" y="0"/>
                          <a:ext cx="1634490" cy="1035050"/>
                        </a:xfrm>
                        <a:prstGeom prst="rect">
                          <a:avLst/>
                        </a:prstGeom>
                        <a:solidFill>
                          <a:schemeClr val="lt1"/>
                        </a:solidFill>
                        <a:ln w="6350">
                          <a:solidFill>
                            <a:prstClr val="black"/>
                          </a:solidFill>
                        </a:ln>
                      </wps:spPr>
                      <wps:txbx>
                        <w:txbxContent>
                          <w:p w14:paraId="5C1CAFD5" w14:textId="49E65758" w:rsidR="00106351" w:rsidRDefault="00106351">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9C0794" id="_x0000_t202" coordsize="21600,21600" o:spt="202" path="m,l,21600r21600,l21600,xe">
                <v:stroke joinstyle="miter"/>
                <v:path gradientshapeok="t" o:connecttype="rect"/>
              </v:shapetype>
              <v:shape id="Casella di testo 2" o:spid="_x0000_s1026" type="#_x0000_t202" style="position:absolute;margin-left:86.3pt;margin-top:-12.7pt;width:128.7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" fillcolor="white [3201]" strokeweight=".5pt">
                <v:textbox>
                  <w:txbxContent>
                    <w:p w14:paraId="5C1CAFD5" w14:textId="49E65758" w:rsidR="00106351" w:rsidRDefault="00106351">
                      <w:r>
                        <w:t>L</w:t>
                      </w:r>
                    </w:p>
                  </w:txbxContent>
                </v:textbox>
              </v:shape>
            </w:pict>
          </mc:Fallback>
        </mc:AlternateContent>
      </w:r>
      <w:r w:rsidRPr="00EC1310">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02B3C968" wp14:editId="496C22ED">
            <wp:simplePos x="0" y="0"/>
            <wp:positionH relativeFrom="margin">
              <wp:posOffset>3161282</wp:posOffset>
            </wp:positionH>
            <wp:positionV relativeFrom="margin">
              <wp:posOffset>-246375</wp:posOffset>
            </wp:positionV>
            <wp:extent cx="864870" cy="12122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a:extLst>
                        <a:ext uri="{28A0092B-C50C-407E-A947-70E740481C1C}">
                          <a14:useLocalDpi xmlns:a14="http://schemas.microsoft.com/office/drawing/2010/main" val="0"/>
                        </a:ext>
                      </a:extLst>
                    </a:blip>
                    <a:stretch>
                      <a:fillRect/>
                    </a:stretch>
                  </pic:blipFill>
                  <pic:spPr>
                    <a:xfrm>
                      <a:off x="0" y="0"/>
                      <a:ext cx="864870" cy="1212215"/>
                    </a:xfrm>
                    <a:prstGeom prst="rect">
                      <a:avLst/>
                    </a:prstGeom>
                  </pic:spPr>
                </pic:pic>
              </a:graphicData>
            </a:graphic>
            <wp14:sizeRelH relativeFrom="page">
              <wp14:pctWidth>0</wp14:pctWidth>
            </wp14:sizeRelH>
            <wp14:sizeRelV relativeFrom="page">
              <wp14:pctHeight>0</wp14:pctHeight>
            </wp14:sizeRelV>
          </wp:anchor>
        </w:drawing>
      </w:r>
    </w:p>
    <w:p w14:paraId="5A9D1A32" w14:textId="77777777" w:rsidR="00313A15" w:rsidRPr="00EC1310" w:rsidRDefault="00313A15" w:rsidP="00EC131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2A2EA9BE" w14:textId="77777777" w:rsidR="00106351" w:rsidRPr="00EC1310" w:rsidRDefault="00106351" w:rsidP="00EC1310">
      <w:pPr>
        <w:spacing w:after="200" w:line="360" w:lineRule="auto"/>
        <w:jc w:val="center"/>
        <w:rPr>
          <w:rFonts w:ascii="Times New Roman" w:eastAsia="Times New Roman" w:hAnsi="Times New Roman" w:cs="Times New Roman"/>
          <w:b/>
          <w:sz w:val="24"/>
          <w:szCs w:val="24"/>
        </w:rPr>
      </w:pPr>
    </w:p>
    <w:p w14:paraId="3EEAA2D3" w14:textId="77777777" w:rsidR="00106351" w:rsidRPr="00EC1310" w:rsidRDefault="00106351" w:rsidP="00EC1310">
      <w:pPr>
        <w:spacing w:after="200" w:line="360" w:lineRule="auto"/>
        <w:jc w:val="center"/>
        <w:rPr>
          <w:rFonts w:ascii="Times New Roman" w:eastAsia="Times New Roman" w:hAnsi="Times New Roman" w:cs="Times New Roman"/>
          <w:b/>
          <w:sz w:val="24"/>
          <w:szCs w:val="24"/>
        </w:rPr>
      </w:pPr>
    </w:p>
    <w:p w14:paraId="142F2353" w14:textId="77777777" w:rsidR="00106351" w:rsidRPr="00EC1310" w:rsidRDefault="00106351" w:rsidP="00EC1310">
      <w:pPr>
        <w:spacing w:after="200" w:line="360" w:lineRule="auto"/>
        <w:jc w:val="center"/>
        <w:rPr>
          <w:rFonts w:ascii="Times New Roman" w:eastAsia="Times New Roman" w:hAnsi="Times New Roman" w:cs="Times New Roman"/>
          <w:b/>
          <w:sz w:val="24"/>
          <w:szCs w:val="24"/>
        </w:rPr>
      </w:pPr>
    </w:p>
    <w:p w14:paraId="5802DE28" w14:textId="4A7561A0" w:rsidR="00313A15" w:rsidRPr="00EC1310" w:rsidRDefault="00457915" w:rsidP="00EC1310">
      <w:pPr>
        <w:spacing w:after="200" w:line="360" w:lineRule="auto"/>
        <w:jc w:val="center"/>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SCHEDA DI PRESENTAZIONE PROGETTO</w:t>
      </w:r>
    </w:p>
    <w:p w14:paraId="01119740" w14:textId="630287C9" w:rsidR="00313A15" w:rsidRPr="00EC1310" w:rsidRDefault="00457915" w:rsidP="00EC1310">
      <w:pPr>
        <w:spacing w:after="200" w:line="360" w:lineRule="auto"/>
        <w:jc w:val="center"/>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ANNO SCOLASTICO 202</w:t>
      </w:r>
      <w:r w:rsidR="00106351" w:rsidRPr="00EC1310">
        <w:rPr>
          <w:rFonts w:ascii="Times New Roman" w:eastAsia="Times New Roman" w:hAnsi="Times New Roman" w:cs="Times New Roman"/>
          <w:b/>
          <w:sz w:val="24"/>
          <w:szCs w:val="24"/>
        </w:rPr>
        <w:t>3</w:t>
      </w:r>
      <w:r w:rsidRPr="00EC1310">
        <w:rPr>
          <w:rFonts w:ascii="Times New Roman" w:eastAsia="Times New Roman" w:hAnsi="Times New Roman" w:cs="Times New Roman"/>
          <w:b/>
          <w:sz w:val="24"/>
          <w:szCs w:val="24"/>
        </w:rPr>
        <w:t xml:space="preserve"> / 202</w:t>
      </w:r>
      <w:r w:rsidR="00106351" w:rsidRPr="00EC1310">
        <w:rPr>
          <w:rFonts w:ascii="Times New Roman" w:eastAsia="Times New Roman" w:hAnsi="Times New Roman" w:cs="Times New Roman"/>
          <w:b/>
          <w:sz w:val="24"/>
          <w:szCs w:val="24"/>
        </w:rPr>
        <w:t>4</w:t>
      </w:r>
    </w:p>
    <w:p w14:paraId="3AC38A2D" w14:textId="77777777" w:rsidR="00313A15" w:rsidRPr="00EC1310" w:rsidRDefault="00313A15" w:rsidP="00EC1310">
      <w:pPr>
        <w:spacing w:after="200" w:line="360" w:lineRule="auto"/>
        <w:jc w:val="center"/>
        <w:rPr>
          <w:rFonts w:ascii="Times New Roman" w:eastAsia="Times New Roman" w:hAnsi="Times New Roman" w:cs="Times New Roman"/>
          <w:b/>
          <w:sz w:val="24"/>
          <w:szCs w:val="24"/>
        </w:rPr>
      </w:pPr>
    </w:p>
    <w:p w14:paraId="7A98A4FB" w14:textId="77777777" w:rsidR="00313A15" w:rsidRPr="00EC1310" w:rsidRDefault="00313A15" w:rsidP="00EC1310">
      <w:pPr>
        <w:spacing w:after="200" w:line="360" w:lineRule="auto"/>
        <w:jc w:val="center"/>
        <w:rPr>
          <w:rFonts w:ascii="Times New Roman" w:eastAsia="Times New Roman" w:hAnsi="Times New Roman" w:cs="Times New Roman"/>
          <w:sz w:val="24"/>
          <w:szCs w:val="24"/>
        </w:rPr>
      </w:pPr>
    </w:p>
    <w:p w14:paraId="4CFE19B5" w14:textId="77777777" w:rsidR="00313A15" w:rsidRPr="00EC1310" w:rsidRDefault="00457915" w:rsidP="00EC1310">
      <w:pPr>
        <w:spacing w:after="200" w:line="360" w:lineRule="auto"/>
        <w:jc w:val="center"/>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TITOLO</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3C5BED1F" w14:textId="77777777">
        <w:tc>
          <w:tcPr>
            <w:tcW w:w="9628" w:type="dxa"/>
          </w:tcPr>
          <w:p w14:paraId="1CD49507" w14:textId="394AAA49" w:rsidR="00313A15" w:rsidRPr="00766004" w:rsidRDefault="00457915" w:rsidP="00766004">
            <w:pPr>
              <w:pBdr>
                <w:top w:val="nil"/>
                <w:left w:val="nil"/>
                <w:bottom w:val="nil"/>
                <w:right w:val="nil"/>
                <w:between w:val="nil"/>
              </w:pBdr>
              <w:spacing w:before="272" w:line="360" w:lineRule="auto"/>
              <w:ind w:left="20"/>
              <w:jc w:val="center"/>
              <w:rPr>
                <w:rFonts w:ascii="Times New Roman" w:eastAsia="Times New Roman" w:hAnsi="Times New Roman" w:cs="Times New Roman"/>
                <w:color w:val="000000"/>
                <w:sz w:val="24"/>
                <w:szCs w:val="24"/>
              </w:rPr>
            </w:pPr>
            <w:r w:rsidRPr="00EC1310">
              <w:rPr>
                <w:rFonts w:ascii="Times New Roman" w:eastAsia="Times New Roman" w:hAnsi="Times New Roman" w:cs="Times New Roman"/>
                <w:b/>
                <w:color w:val="000000"/>
                <w:sz w:val="24"/>
                <w:szCs w:val="24"/>
              </w:rPr>
              <w:t>LE SCUOLE DELLA FELICIT</w:t>
            </w:r>
            <w:r w:rsidRPr="00EC1310">
              <w:rPr>
                <w:rFonts w:ascii="Times New Roman" w:eastAsia="Times New Roman" w:hAnsi="Times New Roman" w:cs="Times New Roman"/>
                <w:b/>
                <w:smallCaps/>
                <w:color w:val="000000"/>
                <w:sz w:val="24"/>
                <w:szCs w:val="24"/>
              </w:rPr>
              <w:t>À</w:t>
            </w:r>
          </w:p>
          <w:p w14:paraId="2265F45A" w14:textId="77777777" w:rsidR="00313A15" w:rsidRPr="00EC1310" w:rsidRDefault="00313A15" w:rsidP="00EC1310">
            <w:pPr>
              <w:spacing w:line="360" w:lineRule="auto"/>
              <w:jc w:val="center"/>
              <w:rPr>
                <w:rFonts w:ascii="Times New Roman" w:eastAsia="Times New Roman" w:hAnsi="Times New Roman" w:cs="Times New Roman"/>
                <w:sz w:val="24"/>
                <w:szCs w:val="24"/>
              </w:rPr>
            </w:pPr>
          </w:p>
        </w:tc>
      </w:tr>
    </w:tbl>
    <w:p w14:paraId="25AC375F" w14:textId="5AD4FDCB" w:rsidR="007675C6" w:rsidRDefault="007675C6" w:rsidP="00EC1310">
      <w:pPr>
        <w:spacing w:after="200" w:line="360" w:lineRule="auto"/>
        <w:rPr>
          <w:rFonts w:ascii="Times New Roman" w:eastAsia="Times New Roman" w:hAnsi="Times New Roman" w:cs="Times New Roman"/>
          <w:smallCaps/>
          <w:sz w:val="24"/>
          <w:szCs w:val="24"/>
        </w:rPr>
      </w:pPr>
    </w:p>
    <w:p w14:paraId="5CBC0878" w14:textId="77777777" w:rsidR="00313A15" w:rsidRPr="00EC1310" w:rsidRDefault="00457915" w:rsidP="00EC1310">
      <w:pPr>
        <w:numPr>
          <w:ilvl w:val="0"/>
          <w:numId w:val="1"/>
        </w:numPr>
        <w:spacing w:line="360" w:lineRule="auto"/>
        <w:jc w:val="center"/>
        <w:rPr>
          <w:rFonts w:ascii="Times New Roman" w:eastAsia="Times New Roman" w:hAnsi="Times New Roman" w:cs="Times New Roman"/>
          <w:b/>
          <w:smallCaps/>
          <w:sz w:val="24"/>
          <w:szCs w:val="24"/>
        </w:rPr>
      </w:pPr>
      <w:r w:rsidRPr="00EC1310">
        <w:rPr>
          <w:rFonts w:ascii="Times New Roman" w:eastAsia="Times New Roman" w:hAnsi="Times New Roman" w:cs="Times New Roman"/>
          <w:b/>
          <w:smallCaps/>
          <w:sz w:val="24"/>
          <w:szCs w:val="24"/>
        </w:rPr>
        <w:t>PRESENTAZIONE DEL PROGETTO</w:t>
      </w:r>
    </w:p>
    <w:p w14:paraId="349DDBEE" w14:textId="77777777" w:rsidR="00313A15" w:rsidRPr="00EC1310" w:rsidRDefault="00313A15" w:rsidP="00EC1310">
      <w:pPr>
        <w:spacing w:line="360" w:lineRule="auto"/>
        <w:jc w:val="center"/>
        <w:rPr>
          <w:rFonts w:ascii="Times New Roman" w:eastAsia="Times New Roman" w:hAnsi="Times New Roman" w:cs="Times New Roman"/>
          <w:b/>
          <w:smallCaps/>
          <w:sz w:val="24"/>
          <w:szCs w:val="24"/>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1DC6CFCE" w14:textId="77777777">
        <w:tc>
          <w:tcPr>
            <w:tcW w:w="9628" w:type="dxa"/>
          </w:tcPr>
          <w:p w14:paraId="270B085D" w14:textId="77777777" w:rsidR="00313A15" w:rsidRPr="00EC1310" w:rsidRDefault="00313A15" w:rsidP="00EC1310">
            <w:pPr>
              <w:spacing w:line="360" w:lineRule="auto"/>
              <w:jc w:val="center"/>
              <w:rPr>
                <w:rFonts w:ascii="Times New Roman" w:eastAsia="Times New Roman" w:hAnsi="Times New Roman" w:cs="Times New Roman"/>
                <w:b/>
                <w:smallCaps/>
                <w:sz w:val="24"/>
                <w:szCs w:val="24"/>
              </w:rPr>
            </w:pPr>
          </w:p>
          <w:p w14:paraId="6D4C9586"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Nella Costituzione americana si legge che “tutti gli uomini sono stati creati uguali, che essi sono dotati dal loro Creatore di alcuni Diritti inalienabili, che fra questi sono la Vita, la Libertà e la ricerca della Felicità.”</w:t>
            </w:r>
          </w:p>
          <w:p w14:paraId="2E11294C"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A proposito della ricerca della felicità, diritto forse poco valorizzato e per cui ci si spende di meno, crediamo che si debba focalizzare l’attenzione su quel comandamento: </w:t>
            </w:r>
          </w:p>
          <w:p w14:paraId="636A0693"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“Amerai il prossimo tuo come te stesso” (Mc 12,29-31) </w:t>
            </w:r>
          </w:p>
          <w:p w14:paraId="758B178E"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che è cuore e fondamento della legge biblica. Cosa c’è in esso di tanto rivoluzionario?</w:t>
            </w:r>
          </w:p>
          <w:p w14:paraId="7413A0D6" w14:textId="090A2BC6"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L’abbiam sentito recitare migliaia di volte, ma forse, distrattamente, non ci siamo mai soffermati per analizzarlo fino in fondo </w:t>
            </w:r>
            <w:r w:rsidR="00766004" w:rsidRPr="00EC1310">
              <w:rPr>
                <w:rFonts w:ascii="Times New Roman" w:eastAsia="Times New Roman" w:hAnsi="Times New Roman" w:cs="Times New Roman"/>
                <w:sz w:val="24"/>
                <w:szCs w:val="24"/>
              </w:rPr>
              <w:t>e porre</w:t>
            </w:r>
            <w:r w:rsidRPr="00EC1310">
              <w:rPr>
                <w:rFonts w:ascii="Times New Roman" w:eastAsia="Times New Roman" w:hAnsi="Times New Roman" w:cs="Times New Roman"/>
                <w:sz w:val="24"/>
                <w:szCs w:val="24"/>
              </w:rPr>
              <w:t xml:space="preserve"> l’attenzione sulla seconda parte, perché, forse, impegnati nel comprendere il significato di “prossimo”. Invece, a nostro avviso, ciò che è realmente rivoluzionario risiede proprio in questa seconda parte del comandamento: “come te stesso”. Tradotto: ama nella misura in cui ami te stesso. Ma ci siamo mai posti la domanda, forse troppo banale, “io mi amo?”. </w:t>
            </w:r>
            <w:r w:rsidRPr="00EC1310">
              <w:rPr>
                <w:rFonts w:ascii="Times New Roman" w:eastAsia="Times New Roman" w:hAnsi="Times New Roman" w:cs="Times New Roman"/>
                <w:sz w:val="24"/>
                <w:szCs w:val="24"/>
              </w:rPr>
              <w:lastRenderedPageBreak/>
              <w:t>La risposta sembrerebbe così scontata e quindi non meritevole di alcun quesito o riflessione seria su di essa.</w:t>
            </w:r>
          </w:p>
          <w:p w14:paraId="300E347E"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Invece, siamo convinti, che la chiave di tutto, dell’intera esistenza, risieda nell’attuazione di questo amore per </w:t>
            </w:r>
            <w:proofErr w:type="gramStart"/>
            <w:r w:rsidRPr="00EC1310">
              <w:rPr>
                <w:rFonts w:ascii="Times New Roman" w:eastAsia="Times New Roman" w:hAnsi="Times New Roman" w:cs="Times New Roman"/>
                <w:sz w:val="24"/>
                <w:szCs w:val="24"/>
              </w:rPr>
              <w:t>se</w:t>
            </w:r>
            <w:proofErr w:type="gramEnd"/>
            <w:r w:rsidRPr="00EC1310">
              <w:rPr>
                <w:rFonts w:ascii="Times New Roman" w:eastAsia="Times New Roman" w:hAnsi="Times New Roman" w:cs="Times New Roman"/>
                <w:sz w:val="24"/>
                <w:szCs w:val="24"/>
              </w:rPr>
              <w:t xml:space="preserve"> stessi. Facile? Affatto. Difficile? Complesso perché, spesso, confondiamo il voler bene a noi stessi con una forma velata di egoismo. Ma così non è. È una deformazione tutta nostra, forse rinveniente da una cultura poco attenta al benessere personale e tutta votata all’apparenza. “Come mi sento?”, “Ho cura di me stesso?”, “Ritaglio uno spazio per parlare al mio io?”, “In che misura mi voglio bene?”, “Sto realmente bene?”. Noi fingiamo di stare bene. Basti pensare ai social più usati come Facebook o Instagram. Uno scorrere continuo di immagini di benessere e di felicità. Ma allora come si spiegano i dati sempre più allarmanti, specie tra gli adolescenti e tra i giovani, circa l’aumento dei disturbi legati alla psiche, all’apprendimento, alla depressione, all’uso di droghe ed alcool, alla sofferenza da bullismo, all’emarginazione?</w:t>
            </w:r>
          </w:p>
          <w:p w14:paraId="2C009E44"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Purtroppo viviamo in una cultura estremamente selettiva dove chi “non vale” viene scartato. La vita sta prendendo le sembianze di un talent: vali (ai fini commerciali)? Vai avanti. Non “vali”? sei fuori! Quindi la “normalità”, la quotidianità è bandita dal palcoscenico della vita. Il modello di scuola occidentale, incentrato sul “creare” alunni e uomini sempre più “efficienti” sta, invece, a causa dell’ansia da prestazione e dello stress che i giovani subiscono in questa continua competizione, generando adolescenti che, sempre più, fanno ricorso ad ansiolitici e psicofarmaci già in tenera età.</w:t>
            </w:r>
          </w:p>
          <w:p w14:paraId="2EC45E09" w14:textId="1A22C102"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Inoltre, troppo spesso, </w:t>
            </w:r>
            <w:r w:rsidR="00766004" w:rsidRPr="00EC1310">
              <w:rPr>
                <w:rFonts w:ascii="Times New Roman" w:eastAsia="Times New Roman" w:hAnsi="Times New Roman" w:cs="Times New Roman"/>
                <w:sz w:val="24"/>
                <w:szCs w:val="24"/>
              </w:rPr>
              <w:t>come emerge</w:t>
            </w:r>
            <w:r w:rsidRPr="00EC1310">
              <w:rPr>
                <w:rFonts w:ascii="Times New Roman" w:eastAsia="Times New Roman" w:hAnsi="Times New Roman" w:cs="Times New Roman"/>
                <w:sz w:val="24"/>
                <w:szCs w:val="24"/>
              </w:rPr>
              <w:t xml:space="preserve"> da tanti studi condotti sull’argomento, i genitori contribuirebbero a creare situazioni di stress nei ragazzi con un atteggiamento oltremodo protettivo e competitivo. Essi trasformano il tempo libero in momenti altamente competitivi indirizzando i figli a pratiche sportive o ad attività ludiche che convertono il divertimento in una sfida con altri coetanei.</w:t>
            </w:r>
          </w:p>
          <w:p w14:paraId="3E58561D" w14:textId="04FB3005"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Anche l’approccio con il mondo scolastico dovrebbe essere modificato specie per quanto concerne il linguaggio. Anche se non ce ne rendiamo conto, la parola ha un potere altissimo nel condizionare la nostra personalità. Sarebbe auspicabile, così, non chiedere sempre che voto hanno ottenuto o “come è andata l’interrogazione?”, ma </w:t>
            </w:r>
            <w:r w:rsidR="00766004" w:rsidRPr="00EC1310">
              <w:rPr>
                <w:rFonts w:ascii="Times New Roman" w:eastAsia="Times New Roman" w:hAnsi="Times New Roman" w:cs="Times New Roman"/>
                <w:sz w:val="24"/>
                <w:szCs w:val="24"/>
              </w:rPr>
              <w:t>piuttosto come</w:t>
            </w:r>
            <w:r w:rsidRPr="00EC1310">
              <w:rPr>
                <w:rFonts w:ascii="Times New Roman" w:eastAsia="Times New Roman" w:hAnsi="Times New Roman" w:cs="Times New Roman"/>
                <w:sz w:val="24"/>
                <w:szCs w:val="24"/>
              </w:rPr>
              <w:t xml:space="preserve"> è stata vissuta la giornata a scuola, se ci sono stati problemi con i compagni o, meglio, quali sono state le emozioni provate nella giornata.</w:t>
            </w:r>
          </w:p>
          <w:p w14:paraId="5DEC5E04"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In controtendenza troviamo una nazione, la Danimarca, che da anni risulta il Paese, o tra i Paesi, più felici al mondo. Perché questo dato? Probabilmente perché hanno incentrato buona parte del loro stile di </w:t>
            </w:r>
            <w:proofErr w:type="gramStart"/>
            <w:r w:rsidRPr="00EC1310">
              <w:rPr>
                <w:rFonts w:ascii="Times New Roman" w:eastAsia="Times New Roman" w:hAnsi="Times New Roman" w:cs="Times New Roman"/>
                <w:sz w:val="24"/>
                <w:szCs w:val="24"/>
              </w:rPr>
              <w:t>vita  su</w:t>
            </w:r>
            <w:proofErr w:type="gramEnd"/>
            <w:r w:rsidRPr="00EC1310">
              <w:rPr>
                <w:rFonts w:ascii="Times New Roman" w:eastAsia="Times New Roman" w:hAnsi="Times New Roman" w:cs="Times New Roman"/>
                <w:sz w:val="24"/>
                <w:szCs w:val="24"/>
              </w:rPr>
              <w:t xml:space="preserve"> quell’ “ama te stesso” nel significato più laico del termine. La cura del sé, del noi, del bello, dell’essenziale sembrano essere gli elementi fondamentali della cultura danese che, ultimamente, è attenzionata da molti studiosi in materia di educazione e di psicologia.</w:t>
            </w:r>
          </w:p>
          <w:p w14:paraId="4FDFA43B"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lastRenderedPageBreak/>
              <w:t>Da queste riflessioni, nell’anno scolastico 2019-2020, è scaturita l’idea di creare Le Scuole della felicità, un progetto scritto dal prof. Mariano Laudisi (docente di italiano dell’I.C. Virgilio-Salandra in Troia-</w:t>
            </w:r>
            <w:proofErr w:type="spellStart"/>
            <w:r w:rsidRPr="00EC1310">
              <w:rPr>
                <w:rFonts w:ascii="Times New Roman" w:eastAsia="Times New Roman" w:hAnsi="Times New Roman" w:cs="Times New Roman"/>
                <w:sz w:val="24"/>
                <w:szCs w:val="24"/>
              </w:rPr>
              <w:t>Fg</w:t>
            </w:r>
            <w:proofErr w:type="spellEnd"/>
            <w:r w:rsidRPr="00EC1310">
              <w:rPr>
                <w:rFonts w:ascii="Times New Roman" w:eastAsia="Times New Roman" w:hAnsi="Times New Roman" w:cs="Times New Roman"/>
                <w:sz w:val="24"/>
                <w:szCs w:val="24"/>
              </w:rPr>
              <w:t>), in accordo con la Dirigente prof.ssa Maria Michela Ciampi, che, ad oggi, vede 21 istituzioni scolastiche coinvolte e un centinaio di docenti impegnati (dai micro-nido fino alla secondaria di secondo grado).</w:t>
            </w:r>
          </w:p>
          <w:p w14:paraId="51AC5109"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Il progetto si basa sulle teorie della Psicologia Positiva e della PNL e tiene presenti alcuni capisaldi importanti come:</w:t>
            </w:r>
          </w:p>
          <w:p w14:paraId="5AADABCC"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Non identificare l’alunno con il voto;</w:t>
            </w:r>
          </w:p>
          <w:p w14:paraId="53A48FAB"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Valorizzarlo per il sol fatto che esiste;</w:t>
            </w:r>
          </w:p>
          <w:p w14:paraId="6B2875CD"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Non stigmatizzare i suoi errori;</w:t>
            </w:r>
          </w:p>
          <w:p w14:paraId="0A3C1BC8"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Dare massimo spazio alle sue emozioni e al suo inconscio;</w:t>
            </w:r>
          </w:p>
          <w:p w14:paraId="3F02871F"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Aiutare l’alunno a creare un pensiero positivo per il benessere personale e per un più proficuo apprendimento.</w:t>
            </w:r>
          </w:p>
          <w:p w14:paraId="5F068454"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Cancellare le sue credenze tossiche e creare una nuova mappa mentale, un nuovo modello per leggere la realtà;</w:t>
            </w:r>
          </w:p>
          <w:p w14:paraId="180F8314"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Educare alla vocazione del discente;</w:t>
            </w:r>
          </w:p>
          <w:p w14:paraId="262453B5" w14:textId="77777777" w:rsidR="00313A15" w:rsidRPr="00766004" w:rsidRDefault="00457915" w:rsidP="00766004">
            <w:pPr>
              <w:pStyle w:val="Paragrafoelenco"/>
              <w:numPr>
                <w:ilvl w:val="0"/>
                <w:numId w:val="14"/>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Far venir fuori tutto il suo potenziale inespresso.</w:t>
            </w:r>
          </w:p>
          <w:p w14:paraId="5AAC1E7E"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Per sostanziarlo, si è istituita l’ORA DELLA FELICITA’, un’ora didattica dedicata al benessere dell’alunno in cui egli impara a conoscere meglio </w:t>
            </w:r>
            <w:proofErr w:type="gramStart"/>
            <w:r w:rsidRPr="00EC1310">
              <w:rPr>
                <w:rFonts w:ascii="Times New Roman" w:eastAsia="Times New Roman" w:hAnsi="Times New Roman" w:cs="Times New Roman"/>
                <w:sz w:val="24"/>
                <w:szCs w:val="24"/>
              </w:rPr>
              <w:t>se</w:t>
            </w:r>
            <w:proofErr w:type="gramEnd"/>
            <w:r w:rsidRPr="00EC1310">
              <w:rPr>
                <w:rFonts w:ascii="Times New Roman" w:eastAsia="Times New Roman" w:hAnsi="Times New Roman" w:cs="Times New Roman"/>
                <w:sz w:val="24"/>
                <w:szCs w:val="24"/>
              </w:rPr>
              <w:t xml:space="preserve"> stesso e le proprie emozioni attraverso alcune attività come:</w:t>
            </w:r>
          </w:p>
          <w:p w14:paraId="181ABC84"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la meditazione;</w:t>
            </w:r>
          </w:p>
          <w:p w14:paraId="54BEC747"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la mindfulness;</w:t>
            </w:r>
          </w:p>
          <w:p w14:paraId="35EFD8E4"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la visione di film a tema con discussione e rielaborazione finale;</w:t>
            </w:r>
          </w:p>
          <w:p w14:paraId="4D608476"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la lettura di brani o di poesie a tema;</w:t>
            </w:r>
          </w:p>
          <w:p w14:paraId="0AC67059"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test sulla felicità;</w:t>
            </w:r>
          </w:p>
          <w:p w14:paraId="79D0B2C3"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test sul gradimento dei compagni di classe;</w:t>
            </w:r>
          </w:p>
          <w:p w14:paraId="5666D807"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il diario delle emozioni;</w:t>
            </w:r>
          </w:p>
          <w:p w14:paraId="427A61AE"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gli esercizi fisici atti al rilassamento per abbassare l’aggressività;</w:t>
            </w:r>
          </w:p>
          <w:p w14:paraId="6C022195"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la pratica del linguaggio positivo;</w:t>
            </w:r>
          </w:p>
          <w:p w14:paraId="28CF3503"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la trasformazione dell’emozione in linguaggio iconico;</w:t>
            </w:r>
          </w:p>
          <w:p w14:paraId="30316C83"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la scatola della felicità;</w:t>
            </w:r>
          </w:p>
          <w:p w14:paraId="731CAECF"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video motivazionali;</w:t>
            </w:r>
          </w:p>
          <w:p w14:paraId="2E6B3782"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esercizi mutuati dalla PNL e dalla Psicologia Positiva</w:t>
            </w:r>
          </w:p>
          <w:p w14:paraId="623D36E3" w14:textId="77777777" w:rsidR="00313A15" w:rsidRPr="00766004" w:rsidRDefault="00457915" w:rsidP="00766004">
            <w:pPr>
              <w:pStyle w:val="Paragrafoelenco"/>
              <w:numPr>
                <w:ilvl w:val="0"/>
                <w:numId w:val="15"/>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e, dulcis in fundo, alcune ore di formazione per docenti al Pensiero Positivo e alla gestione delle emozioni.</w:t>
            </w:r>
          </w:p>
          <w:p w14:paraId="616F994D"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Ogni docente che aderisce al progetto, alla fine del suo lavoro con la classe, invia il suo elaborato, illustrandone il percorso didattico, declinato in qualsiasi metodo e con la massima libertà espressiva (video, foto, lettera, articolo di giornale, pagina di diario, poesia, </w:t>
            </w:r>
            <w:proofErr w:type="spellStart"/>
            <w:r w:rsidRPr="00EC1310">
              <w:rPr>
                <w:rFonts w:ascii="Times New Roman" w:eastAsia="Times New Roman" w:hAnsi="Times New Roman" w:cs="Times New Roman"/>
                <w:sz w:val="24"/>
                <w:szCs w:val="24"/>
              </w:rPr>
              <w:t>ecc</w:t>
            </w:r>
            <w:proofErr w:type="spellEnd"/>
            <w:r w:rsidRPr="00EC1310">
              <w:rPr>
                <w:rFonts w:ascii="Times New Roman" w:eastAsia="Times New Roman" w:hAnsi="Times New Roman" w:cs="Times New Roman"/>
                <w:sz w:val="24"/>
                <w:szCs w:val="24"/>
              </w:rPr>
              <w:t xml:space="preserve">…) alla nostra Istituzione scolastica. Questo viene pubblicizzato sulle pagine Facebook e Instagram, create ad hoc per LE SCUOLE DELLA FELICITA’ (Fb: le scuole della felicità; Ig: </w:t>
            </w:r>
            <w:proofErr w:type="spellStart"/>
            <w:r w:rsidRPr="00EC1310">
              <w:rPr>
                <w:rFonts w:ascii="Times New Roman" w:eastAsia="Times New Roman" w:hAnsi="Times New Roman" w:cs="Times New Roman"/>
                <w:sz w:val="24"/>
                <w:szCs w:val="24"/>
              </w:rPr>
              <w:t>lescuole_della_felicita</w:t>
            </w:r>
            <w:proofErr w:type="spellEnd"/>
            <w:r w:rsidRPr="00EC1310">
              <w:rPr>
                <w:rFonts w:ascii="Times New Roman" w:eastAsia="Times New Roman" w:hAnsi="Times New Roman" w:cs="Times New Roman"/>
                <w:sz w:val="24"/>
                <w:szCs w:val="24"/>
              </w:rPr>
              <w:t xml:space="preserve">), dando rilievo e importanza al docente, alla classe e alla scuola di provenienza. Il progetto si avvale, inoltre, della preziosa collaborazione di docenti universitari, professori, psicologi, nutrizionisti, sacerdoti, artisti, educatori, blogger e terzo settore con i quali si intrattengono discussioni live sul </w:t>
            </w:r>
            <w:proofErr w:type="gramStart"/>
            <w:r w:rsidRPr="00EC1310">
              <w:rPr>
                <w:rFonts w:ascii="Times New Roman" w:eastAsia="Times New Roman" w:hAnsi="Times New Roman" w:cs="Times New Roman"/>
                <w:sz w:val="24"/>
                <w:szCs w:val="24"/>
              </w:rPr>
              <w:t>canale  YouTube</w:t>
            </w:r>
            <w:proofErr w:type="gramEnd"/>
            <w:r w:rsidRPr="00EC1310">
              <w:rPr>
                <w:rFonts w:ascii="Times New Roman" w:eastAsia="Times New Roman" w:hAnsi="Times New Roman" w:cs="Times New Roman"/>
                <w:sz w:val="24"/>
                <w:szCs w:val="24"/>
              </w:rPr>
              <w:t xml:space="preserve"> (Le scuole della felicità).</w:t>
            </w:r>
          </w:p>
          <w:p w14:paraId="1158FBF6" w14:textId="77777777" w:rsidR="00313A15" w:rsidRPr="00EC1310" w:rsidRDefault="00313A15" w:rsidP="00EC1310">
            <w:pPr>
              <w:spacing w:line="360" w:lineRule="auto"/>
              <w:jc w:val="both"/>
              <w:rPr>
                <w:rFonts w:ascii="Times New Roman" w:eastAsia="Times New Roman" w:hAnsi="Times New Roman" w:cs="Times New Roman"/>
                <w:sz w:val="24"/>
                <w:szCs w:val="24"/>
              </w:rPr>
            </w:pPr>
          </w:p>
        </w:tc>
      </w:tr>
    </w:tbl>
    <w:p w14:paraId="6F1ED797" w14:textId="77777777" w:rsidR="00313A15" w:rsidRPr="00EC1310" w:rsidRDefault="00313A15" w:rsidP="00EC1310">
      <w:pPr>
        <w:spacing w:line="360" w:lineRule="auto"/>
        <w:jc w:val="center"/>
        <w:rPr>
          <w:rFonts w:ascii="Times New Roman" w:eastAsia="Times New Roman" w:hAnsi="Times New Roman" w:cs="Times New Roman"/>
          <w:b/>
          <w:smallCaps/>
          <w:sz w:val="24"/>
          <w:szCs w:val="24"/>
        </w:rPr>
      </w:pPr>
    </w:p>
    <w:p w14:paraId="0D41C02F"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2E767629" w14:textId="4C5EED25" w:rsidR="00313A15" w:rsidRPr="00EC1310" w:rsidRDefault="00766004" w:rsidP="00EC1310">
      <w:pPr>
        <w:numPr>
          <w:ilvl w:val="0"/>
          <w:numId w:val="2"/>
        </w:numPr>
        <w:spacing w:line="360" w:lineRule="auto"/>
        <w:jc w:val="both"/>
        <w:rPr>
          <w:rFonts w:ascii="Times New Roman" w:eastAsia="Times New Roman" w:hAnsi="Times New Roman" w:cs="Times New Roman"/>
          <w:smallCaps/>
          <w:sz w:val="24"/>
          <w:szCs w:val="24"/>
        </w:rPr>
      </w:pPr>
      <w:proofErr w:type="spellStart"/>
      <w:r w:rsidRPr="00EC1310">
        <w:rPr>
          <w:rFonts w:ascii="Times New Roman" w:eastAsia="Times New Roman" w:hAnsi="Times New Roman" w:cs="Times New Roman"/>
          <w:smallCaps/>
          <w:sz w:val="24"/>
          <w:szCs w:val="24"/>
        </w:rPr>
        <w:t>modalita’</w:t>
      </w:r>
      <w:proofErr w:type="spellEnd"/>
      <w:r w:rsidRPr="00EC1310">
        <w:rPr>
          <w:rFonts w:ascii="Times New Roman" w:eastAsia="Times New Roman" w:hAnsi="Times New Roman" w:cs="Times New Roman"/>
          <w:smallCaps/>
          <w:sz w:val="24"/>
          <w:szCs w:val="24"/>
        </w:rPr>
        <w:t xml:space="preserve"> di </w:t>
      </w:r>
      <w:proofErr w:type="gramStart"/>
      <w:r w:rsidRPr="00EC1310">
        <w:rPr>
          <w:rFonts w:ascii="Times New Roman" w:eastAsia="Times New Roman" w:hAnsi="Times New Roman" w:cs="Times New Roman"/>
          <w:smallCaps/>
          <w:sz w:val="24"/>
          <w:szCs w:val="24"/>
        </w:rPr>
        <w:t>integrazione  nel</w:t>
      </w:r>
      <w:proofErr w:type="gramEnd"/>
      <w:r w:rsidRPr="00EC1310">
        <w:rPr>
          <w:rFonts w:ascii="Times New Roman" w:eastAsia="Times New Roman" w:hAnsi="Times New Roman" w:cs="Times New Roman"/>
          <w:smallCaps/>
          <w:sz w:val="24"/>
          <w:szCs w:val="24"/>
        </w:rPr>
        <w:t xml:space="preserve"> curricolo di classe</w:t>
      </w:r>
      <w:r>
        <w:rPr>
          <w:rFonts w:ascii="Times New Roman" w:eastAsia="Times New Roman" w:hAnsi="Times New Roman" w:cs="Times New Roman"/>
          <w:smallCaps/>
          <w:sz w:val="24"/>
          <w:szCs w:val="24"/>
        </w:rPr>
        <w:t>/istituto</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551F39DE" w14:textId="77777777">
        <w:trPr>
          <w:trHeight w:val="194"/>
        </w:trPr>
        <w:tc>
          <w:tcPr>
            <w:tcW w:w="9628" w:type="dxa"/>
          </w:tcPr>
          <w:p w14:paraId="119FC762" w14:textId="16AA4835" w:rsidR="00313A15"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Il Collegio Docenti dell’Istituto, sulla base della proposta pervenuta a scuola e alla presentazione del percorso, ha inserito le attività nell’ambito delle attività dell’</w:t>
            </w:r>
            <w:r w:rsidR="00C22457">
              <w:rPr>
                <w:rFonts w:ascii="Times New Roman" w:eastAsia="Times New Roman" w:hAnsi="Times New Roman" w:cs="Times New Roman"/>
                <w:sz w:val="24"/>
                <w:szCs w:val="24"/>
              </w:rPr>
              <w:t>E</w:t>
            </w:r>
            <w:r w:rsidRPr="00EC1310">
              <w:rPr>
                <w:rFonts w:ascii="Times New Roman" w:eastAsia="Times New Roman" w:hAnsi="Times New Roman" w:cs="Times New Roman"/>
                <w:sz w:val="24"/>
                <w:szCs w:val="24"/>
              </w:rPr>
              <w:t xml:space="preserve">ducazione </w:t>
            </w:r>
            <w:r w:rsidR="00C22457">
              <w:rPr>
                <w:rFonts w:ascii="Times New Roman" w:eastAsia="Times New Roman" w:hAnsi="Times New Roman" w:cs="Times New Roman"/>
                <w:sz w:val="24"/>
                <w:szCs w:val="24"/>
              </w:rPr>
              <w:t>C</w:t>
            </w:r>
            <w:r w:rsidRPr="00EC1310">
              <w:rPr>
                <w:rFonts w:ascii="Times New Roman" w:eastAsia="Times New Roman" w:hAnsi="Times New Roman" w:cs="Times New Roman"/>
                <w:sz w:val="24"/>
                <w:szCs w:val="24"/>
              </w:rPr>
              <w:t xml:space="preserve">ivica, riconducibili al nucleo fondante della Sostenibilità. Le attività laboratoriali si svolgeranno durante le ore curricolari. </w:t>
            </w:r>
            <w:r w:rsidR="00DD0EE9" w:rsidRPr="00EC1310">
              <w:rPr>
                <w:rFonts w:ascii="Times New Roman" w:eastAsia="Times New Roman" w:hAnsi="Times New Roman" w:cs="Times New Roman"/>
                <w:sz w:val="24"/>
                <w:szCs w:val="24"/>
              </w:rPr>
              <w:t xml:space="preserve">È </w:t>
            </w:r>
            <w:r w:rsidRPr="00EC1310">
              <w:rPr>
                <w:rFonts w:ascii="Times New Roman" w:eastAsia="Times New Roman" w:hAnsi="Times New Roman" w:cs="Times New Roman"/>
                <w:sz w:val="24"/>
                <w:szCs w:val="24"/>
              </w:rPr>
              <w:t xml:space="preserve">prevista l’organizzazione e la partecipazione a eventi celebrativi e a giornate dedicate, anche su proposta dell’Amministrazione Comunale e di </w:t>
            </w:r>
            <w:r w:rsidR="00DD0EE9" w:rsidRPr="00EC1310">
              <w:rPr>
                <w:rFonts w:ascii="Times New Roman" w:eastAsia="Times New Roman" w:hAnsi="Times New Roman" w:cs="Times New Roman"/>
                <w:sz w:val="24"/>
                <w:szCs w:val="24"/>
              </w:rPr>
              <w:t>Associazioni del territorio</w:t>
            </w:r>
            <w:r w:rsidRPr="00EC1310">
              <w:rPr>
                <w:rFonts w:ascii="Times New Roman" w:eastAsia="Times New Roman" w:hAnsi="Times New Roman" w:cs="Times New Roman"/>
                <w:sz w:val="24"/>
                <w:szCs w:val="24"/>
              </w:rPr>
              <w:t xml:space="preserve">. </w:t>
            </w:r>
          </w:p>
          <w:p w14:paraId="3AB605DD" w14:textId="1E61104D" w:rsidR="006930C9" w:rsidRPr="006930C9" w:rsidRDefault="00C22457" w:rsidP="006930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percorso, inoltre, </w:t>
            </w:r>
            <w:r w:rsidRPr="00C22457">
              <w:rPr>
                <w:rFonts w:ascii="Times New Roman" w:eastAsia="Times New Roman" w:hAnsi="Times New Roman" w:cs="Times New Roman"/>
                <w:sz w:val="24"/>
                <w:szCs w:val="24"/>
              </w:rPr>
              <w:t xml:space="preserve">è utile </w:t>
            </w:r>
            <w:r w:rsidR="003355F5">
              <w:rPr>
                <w:rFonts w:ascii="Times New Roman" w:eastAsia="Times New Roman" w:hAnsi="Times New Roman" w:cs="Times New Roman"/>
                <w:sz w:val="24"/>
                <w:szCs w:val="24"/>
              </w:rPr>
              <w:t xml:space="preserve">per </w:t>
            </w:r>
            <w:r w:rsidRPr="00C22457">
              <w:rPr>
                <w:rFonts w:ascii="Times New Roman" w:eastAsia="Times New Roman" w:hAnsi="Times New Roman" w:cs="Times New Roman"/>
                <w:sz w:val="24"/>
                <w:szCs w:val="24"/>
              </w:rPr>
              <w:t>potenziare le competenze trasversali</w:t>
            </w:r>
            <w:r w:rsidR="003355F5">
              <w:rPr>
                <w:rFonts w:ascii="Times New Roman" w:eastAsia="Times New Roman" w:hAnsi="Times New Roman" w:cs="Times New Roman"/>
                <w:sz w:val="24"/>
                <w:szCs w:val="24"/>
              </w:rPr>
              <w:t xml:space="preserve"> degli studenti</w:t>
            </w:r>
            <w:r w:rsidRPr="00C22457">
              <w:rPr>
                <w:rFonts w:ascii="Times New Roman" w:eastAsia="Times New Roman" w:hAnsi="Times New Roman" w:cs="Times New Roman"/>
                <w:sz w:val="24"/>
                <w:szCs w:val="24"/>
              </w:rPr>
              <w:t xml:space="preserve">. </w:t>
            </w:r>
            <w:r w:rsidR="006930C9" w:rsidRPr="006930C9">
              <w:rPr>
                <w:rFonts w:ascii="Times New Roman" w:eastAsia="Times New Roman" w:hAnsi="Times New Roman" w:cs="Times New Roman"/>
                <w:sz w:val="24"/>
                <w:szCs w:val="24"/>
              </w:rPr>
              <w:t>La Scuola ha un compito fondamentale a cui assolvere</w:t>
            </w:r>
            <w:r w:rsidR="006930C9">
              <w:rPr>
                <w:rFonts w:ascii="Times New Roman" w:eastAsia="Times New Roman" w:hAnsi="Times New Roman" w:cs="Times New Roman"/>
                <w:sz w:val="24"/>
                <w:szCs w:val="24"/>
              </w:rPr>
              <w:t xml:space="preserve">: trasferire le </w:t>
            </w:r>
            <w:r w:rsidR="006930C9" w:rsidRPr="006930C9">
              <w:rPr>
                <w:rFonts w:ascii="Times New Roman" w:eastAsia="Times New Roman" w:hAnsi="Times New Roman" w:cs="Times New Roman"/>
                <w:sz w:val="24"/>
                <w:szCs w:val="24"/>
              </w:rPr>
              <w:t>competenze</w:t>
            </w:r>
            <w:r w:rsidR="006930C9">
              <w:rPr>
                <w:rFonts w:ascii="Times New Roman" w:eastAsia="Times New Roman" w:hAnsi="Times New Roman" w:cs="Times New Roman"/>
                <w:sz w:val="24"/>
                <w:szCs w:val="24"/>
              </w:rPr>
              <w:t xml:space="preserve">, Soft </w:t>
            </w:r>
            <w:r w:rsidR="00180FBE">
              <w:rPr>
                <w:rFonts w:ascii="Times New Roman" w:eastAsia="Times New Roman" w:hAnsi="Times New Roman" w:cs="Times New Roman"/>
                <w:sz w:val="24"/>
                <w:szCs w:val="24"/>
              </w:rPr>
              <w:t>S</w:t>
            </w:r>
            <w:r w:rsidR="006930C9">
              <w:rPr>
                <w:rFonts w:ascii="Times New Roman" w:eastAsia="Times New Roman" w:hAnsi="Times New Roman" w:cs="Times New Roman"/>
                <w:sz w:val="24"/>
                <w:szCs w:val="24"/>
              </w:rPr>
              <w:t>kills,</w:t>
            </w:r>
            <w:r w:rsidR="006930C9" w:rsidRPr="006930C9">
              <w:rPr>
                <w:rFonts w:ascii="Times New Roman" w:eastAsia="Times New Roman" w:hAnsi="Times New Roman" w:cs="Times New Roman"/>
                <w:sz w:val="24"/>
                <w:szCs w:val="24"/>
              </w:rPr>
              <w:t xml:space="preserve"> per permettergli una vita lavorativa</w:t>
            </w:r>
            <w:r w:rsidR="006930C9">
              <w:rPr>
                <w:rFonts w:ascii="Times New Roman" w:eastAsia="Times New Roman" w:hAnsi="Times New Roman" w:cs="Times New Roman"/>
                <w:sz w:val="24"/>
                <w:szCs w:val="24"/>
              </w:rPr>
              <w:t xml:space="preserve"> futura</w:t>
            </w:r>
            <w:r w:rsidR="006930C9" w:rsidRPr="006930C9">
              <w:rPr>
                <w:rFonts w:ascii="Times New Roman" w:eastAsia="Times New Roman" w:hAnsi="Times New Roman" w:cs="Times New Roman"/>
                <w:sz w:val="24"/>
                <w:szCs w:val="24"/>
              </w:rPr>
              <w:t xml:space="preserve"> soddisfacente</w:t>
            </w:r>
            <w:r w:rsidR="006930C9">
              <w:rPr>
                <w:rFonts w:ascii="Times New Roman" w:eastAsia="Times New Roman" w:hAnsi="Times New Roman" w:cs="Times New Roman"/>
                <w:sz w:val="24"/>
                <w:szCs w:val="24"/>
              </w:rPr>
              <w:t>, nonché la possibilità di agire una cittadinanza atti</w:t>
            </w:r>
            <w:r w:rsidR="00F16F67">
              <w:rPr>
                <w:rFonts w:ascii="Times New Roman" w:eastAsia="Times New Roman" w:hAnsi="Times New Roman" w:cs="Times New Roman"/>
                <w:sz w:val="24"/>
                <w:szCs w:val="24"/>
              </w:rPr>
              <w:t>v</w:t>
            </w:r>
            <w:r w:rsidR="006930C9">
              <w:rPr>
                <w:rFonts w:ascii="Times New Roman" w:eastAsia="Times New Roman" w:hAnsi="Times New Roman" w:cs="Times New Roman"/>
                <w:sz w:val="24"/>
                <w:szCs w:val="24"/>
              </w:rPr>
              <w:t>a e consapevole</w:t>
            </w:r>
            <w:r w:rsidR="006930C9" w:rsidRPr="006930C9">
              <w:rPr>
                <w:rFonts w:ascii="Times New Roman" w:eastAsia="Times New Roman" w:hAnsi="Times New Roman" w:cs="Times New Roman"/>
                <w:sz w:val="24"/>
                <w:szCs w:val="24"/>
              </w:rPr>
              <w:t>. A incentivare l’integrazione di metodi di insegnamento sempre più centrati su tale obiettivo è sempre l’Unione Europea</w:t>
            </w:r>
            <w:r w:rsidR="007675C6">
              <w:rPr>
                <w:rFonts w:ascii="Times New Roman" w:eastAsia="Times New Roman" w:hAnsi="Times New Roman" w:cs="Times New Roman"/>
                <w:sz w:val="24"/>
                <w:szCs w:val="24"/>
              </w:rPr>
              <w:t xml:space="preserve"> (2018)</w:t>
            </w:r>
            <w:r w:rsidR="006930C9" w:rsidRPr="006930C9">
              <w:rPr>
                <w:rFonts w:ascii="Times New Roman" w:eastAsia="Times New Roman" w:hAnsi="Times New Roman" w:cs="Times New Roman"/>
                <w:sz w:val="24"/>
                <w:szCs w:val="24"/>
              </w:rPr>
              <w:t xml:space="preserve"> che ha sottolineato la centralità degli enti formativi di ogni ordine e grado.</w:t>
            </w:r>
          </w:p>
          <w:p w14:paraId="2B158DF7" w14:textId="77777777" w:rsidR="00DD0EE9" w:rsidRPr="00EC1310" w:rsidRDefault="00DD0EE9" w:rsidP="00EC1310">
            <w:pPr>
              <w:spacing w:line="360" w:lineRule="auto"/>
              <w:jc w:val="both"/>
              <w:rPr>
                <w:rFonts w:ascii="Times New Roman" w:eastAsia="Times New Roman" w:hAnsi="Times New Roman" w:cs="Times New Roman"/>
                <w:sz w:val="24"/>
                <w:szCs w:val="24"/>
              </w:rPr>
            </w:pPr>
          </w:p>
          <w:p w14:paraId="39B0AED4" w14:textId="3630A26F" w:rsidR="00313A15" w:rsidRPr="00180FBE" w:rsidRDefault="00457915" w:rsidP="00EC1310">
            <w:pPr>
              <w:spacing w:line="360" w:lineRule="auto"/>
              <w:jc w:val="both"/>
              <w:rPr>
                <w:rFonts w:ascii="Times New Roman" w:eastAsia="Times New Roman" w:hAnsi="Times New Roman" w:cs="Times New Roman"/>
                <w:color w:val="FF0000"/>
                <w:sz w:val="24"/>
                <w:szCs w:val="24"/>
              </w:rPr>
            </w:pPr>
            <w:r w:rsidRPr="00180FBE">
              <w:rPr>
                <w:rFonts w:ascii="Times New Roman" w:eastAsia="Times New Roman" w:hAnsi="Times New Roman" w:cs="Times New Roman"/>
                <w:color w:val="FF0000"/>
                <w:sz w:val="24"/>
                <w:szCs w:val="24"/>
              </w:rPr>
              <w:t>Possibile programmazione degli eventi</w:t>
            </w:r>
            <w:r w:rsidR="00766004">
              <w:rPr>
                <w:rFonts w:ascii="Times New Roman" w:eastAsia="Times New Roman" w:hAnsi="Times New Roman" w:cs="Times New Roman"/>
                <w:color w:val="FF0000"/>
                <w:sz w:val="24"/>
                <w:szCs w:val="24"/>
              </w:rPr>
              <w:t xml:space="preserve"> - esempio</w:t>
            </w:r>
            <w:r w:rsidRPr="00180FBE">
              <w:rPr>
                <w:rFonts w:ascii="Times New Roman" w:eastAsia="Times New Roman" w:hAnsi="Times New Roman" w:cs="Times New Roman"/>
                <w:color w:val="FF0000"/>
                <w:sz w:val="24"/>
                <w:szCs w:val="24"/>
              </w:rPr>
              <w:t>:</w:t>
            </w:r>
          </w:p>
          <w:p w14:paraId="4A2FC5A5" w14:textId="77777777" w:rsidR="00313A15" w:rsidRPr="00180FBE" w:rsidRDefault="00313A15" w:rsidP="00EC1310">
            <w:pPr>
              <w:spacing w:line="360" w:lineRule="auto"/>
              <w:jc w:val="both"/>
              <w:rPr>
                <w:rFonts w:ascii="Times New Roman" w:eastAsia="Times New Roman" w:hAnsi="Times New Roman" w:cs="Times New Roman"/>
                <w:color w:val="FF0000"/>
                <w:sz w:val="24"/>
                <w:szCs w:val="24"/>
              </w:rPr>
            </w:pPr>
          </w:p>
          <w:p w14:paraId="25BE217C" w14:textId="250BF12D" w:rsidR="00313A15" w:rsidRPr="00766004" w:rsidRDefault="00766004" w:rsidP="00EC1310">
            <w:pPr>
              <w:spacing w:line="360" w:lineRule="auto"/>
              <w:jc w:val="both"/>
              <w:rPr>
                <w:rFonts w:ascii="Times New Roman" w:eastAsia="Times New Roman" w:hAnsi="Times New Roman" w:cs="Times New Roman"/>
                <w:b/>
                <w:bCs/>
                <w:color w:val="FF0000"/>
                <w:sz w:val="24"/>
                <w:szCs w:val="24"/>
              </w:rPr>
            </w:pPr>
            <w:r w:rsidRPr="00766004">
              <w:rPr>
                <w:rFonts w:ascii="Times New Roman" w:eastAsia="Times New Roman" w:hAnsi="Times New Roman" w:cs="Times New Roman"/>
                <w:b/>
                <w:bCs/>
                <w:color w:val="FF0000"/>
                <w:sz w:val="24"/>
                <w:szCs w:val="24"/>
              </w:rPr>
              <w:t>PROGETTO SCUOLE DELLA FELICITÀ </w:t>
            </w:r>
          </w:p>
          <w:p w14:paraId="0A176406" w14:textId="77777777" w:rsidR="00313A15" w:rsidRPr="00766004" w:rsidRDefault="00313A15" w:rsidP="00EC1310">
            <w:pPr>
              <w:spacing w:line="360" w:lineRule="auto"/>
              <w:jc w:val="both"/>
              <w:rPr>
                <w:rFonts w:ascii="Times New Roman" w:eastAsia="Times New Roman" w:hAnsi="Times New Roman" w:cs="Times New Roman"/>
                <w:color w:val="FF0000"/>
                <w:sz w:val="24"/>
                <w:szCs w:val="24"/>
              </w:rPr>
            </w:pPr>
          </w:p>
          <w:p w14:paraId="3E64E2B7" w14:textId="77777777" w:rsidR="00313A15" w:rsidRPr="00766004" w:rsidRDefault="00457915" w:rsidP="00EC1310">
            <w:pPr>
              <w:spacing w:line="360" w:lineRule="auto"/>
              <w:jc w:val="both"/>
              <w:rPr>
                <w:rFonts w:ascii="Times New Roman" w:eastAsia="Times New Roman" w:hAnsi="Times New Roman" w:cs="Times New Roman"/>
                <w:b/>
                <w:bCs/>
                <w:color w:val="FF0000"/>
                <w:sz w:val="24"/>
                <w:szCs w:val="24"/>
              </w:rPr>
            </w:pPr>
            <w:r w:rsidRPr="00766004">
              <w:rPr>
                <w:rFonts w:ascii="Times New Roman" w:eastAsia="Times New Roman" w:hAnsi="Times New Roman" w:cs="Times New Roman"/>
                <w:b/>
                <w:bCs/>
                <w:color w:val="FF0000"/>
                <w:sz w:val="24"/>
                <w:szCs w:val="24"/>
              </w:rPr>
              <w:t>Scuola Infanzia</w:t>
            </w:r>
          </w:p>
          <w:p w14:paraId="3F5A6A96" w14:textId="77777777" w:rsidR="00313A15" w:rsidRPr="00766004" w:rsidRDefault="00313A15" w:rsidP="00EC1310">
            <w:pPr>
              <w:spacing w:line="360" w:lineRule="auto"/>
              <w:jc w:val="both"/>
              <w:rPr>
                <w:rFonts w:ascii="Times New Roman" w:eastAsia="Times New Roman" w:hAnsi="Times New Roman" w:cs="Times New Roman"/>
                <w:color w:val="FF0000"/>
                <w:sz w:val="24"/>
                <w:szCs w:val="24"/>
              </w:rPr>
            </w:pPr>
          </w:p>
          <w:p w14:paraId="0AB7C9BF" w14:textId="5836A529"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 xml:space="preserve">1. </w:t>
            </w:r>
            <w:r w:rsidR="00EC1310" w:rsidRPr="00766004">
              <w:rPr>
                <w:rFonts w:ascii="Times New Roman" w:eastAsia="Times New Roman" w:hAnsi="Times New Roman" w:cs="Times New Roman"/>
                <w:color w:val="FF0000"/>
                <w:sz w:val="24"/>
                <w:szCs w:val="24"/>
              </w:rPr>
              <w:t>Percorso di Yoga</w:t>
            </w:r>
          </w:p>
          <w:p w14:paraId="47C36247" w14:textId="77777777"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2. Festa dei Nonni- IL SORRISO DOLCE DEI NONNI: CHE FELICITÀ </w:t>
            </w:r>
          </w:p>
          <w:p w14:paraId="2D9E18FB" w14:textId="77777777"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3. Giornata della Felicità-flashmob</w:t>
            </w:r>
          </w:p>
          <w:p w14:paraId="038BCFEA" w14:textId="77777777" w:rsidR="0055259A"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4.  Giornata della Creatività: Murales della Felicità</w:t>
            </w:r>
          </w:p>
          <w:p w14:paraId="25B3FB15" w14:textId="0C9043FD" w:rsidR="0055259A" w:rsidRPr="00766004" w:rsidRDefault="0055259A" w:rsidP="0055259A">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5. Laboratori di Educazione Socio-Emotiva</w:t>
            </w:r>
          </w:p>
          <w:p w14:paraId="6B392719" w14:textId="58518CEE" w:rsidR="00313A15" w:rsidRPr="00766004" w:rsidRDefault="00313A15" w:rsidP="00EC1310">
            <w:pPr>
              <w:spacing w:line="360" w:lineRule="auto"/>
              <w:jc w:val="both"/>
              <w:rPr>
                <w:rFonts w:ascii="Times New Roman" w:eastAsia="Times New Roman" w:hAnsi="Times New Roman" w:cs="Times New Roman"/>
                <w:color w:val="FF0000"/>
                <w:sz w:val="24"/>
                <w:szCs w:val="24"/>
              </w:rPr>
            </w:pPr>
          </w:p>
          <w:p w14:paraId="0A9DE56B" w14:textId="77777777" w:rsidR="00313A15" w:rsidRPr="00766004" w:rsidRDefault="00457915" w:rsidP="00EC1310">
            <w:pPr>
              <w:spacing w:line="360" w:lineRule="auto"/>
              <w:jc w:val="both"/>
              <w:rPr>
                <w:rFonts w:ascii="Times New Roman" w:eastAsia="Times New Roman" w:hAnsi="Times New Roman" w:cs="Times New Roman"/>
                <w:b/>
                <w:bCs/>
                <w:color w:val="FF0000"/>
                <w:sz w:val="24"/>
                <w:szCs w:val="24"/>
              </w:rPr>
            </w:pPr>
            <w:r w:rsidRPr="00766004">
              <w:rPr>
                <w:rFonts w:ascii="Times New Roman" w:eastAsia="Times New Roman" w:hAnsi="Times New Roman" w:cs="Times New Roman"/>
                <w:b/>
                <w:bCs/>
                <w:color w:val="FF0000"/>
                <w:sz w:val="24"/>
                <w:szCs w:val="24"/>
              </w:rPr>
              <w:t>Scuola Primaria</w:t>
            </w:r>
          </w:p>
          <w:p w14:paraId="6676ECBF" w14:textId="157F0AFC" w:rsidR="00313A15" w:rsidRPr="00766004" w:rsidRDefault="00EC1310"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1. Percorso di Yoga</w:t>
            </w:r>
          </w:p>
          <w:p w14:paraId="76A34DA0" w14:textId="77777777"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2. Festa dei Nonni- Attività varie</w:t>
            </w:r>
          </w:p>
          <w:p w14:paraId="71E5E4CA" w14:textId="77777777"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3. Giornata della Felicità-flashmob</w:t>
            </w:r>
          </w:p>
          <w:p w14:paraId="1B87085B" w14:textId="77777777"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4.  Giornata della Creatività: Murales della Felicità </w:t>
            </w:r>
          </w:p>
          <w:p w14:paraId="22751EAB" w14:textId="6C4735B6"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6. Attività laboratoriali</w:t>
            </w:r>
            <w:r w:rsidR="00EC1310" w:rsidRPr="00766004">
              <w:rPr>
                <w:rFonts w:ascii="Times New Roman" w:eastAsia="Times New Roman" w:hAnsi="Times New Roman" w:cs="Times New Roman"/>
                <w:color w:val="FF0000"/>
                <w:sz w:val="24"/>
                <w:szCs w:val="24"/>
              </w:rPr>
              <w:t xml:space="preserve"> – moduli </w:t>
            </w:r>
            <w:proofErr w:type="spellStart"/>
            <w:r w:rsidR="00EC1310" w:rsidRPr="00766004">
              <w:rPr>
                <w:rFonts w:ascii="Times New Roman" w:eastAsia="Times New Roman" w:hAnsi="Times New Roman" w:cs="Times New Roman"/>
                <w:color w:val="FF0000"/>
                <w:sz w:val="24"/>
                <w:szCs w:val="24"/>
              </w:rPr>
              <w:t>esperenziali</w:t>
            </w:r>
            <w:proofErr w:type="spellEnd"/>
          </w:p>
          <w:p w14:paraId="2B6779B1" w14:textId="77777777" w:rsidR="0055259A"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7. Giornata della filosofia - cos'è la Felicità</w:t>
            </w:r>
          </w:p>
          <w:p w14:paraId="022646CA" w14:textId="10C85F3B" w:rsidR="00313A15" w:rsidRPr="00766004" w:rsidRDefault="0055259A"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8. Laboratori di Educazione Socio-Emotiva</w:t>
            </w:r>
          </w:p>
          <w:p w14:paraId="11765D7F" w14:textId="77777777" w:rsidR="00313A15" w:rsidRPr="00766004" w:rsidRDefault="00313A15" w:rsidP="00EC1310">
            <w:pPr>
              <w:spacing w:line="360" w:lineRule="auto"/>
              <w:jc w:val="both"/>
              <w:rPr>
                <w:rFonts w:ascii="Times New Roman" w:eastAsia="Times New Roman" w:hAnsi="Times New Roman" w:cs="Times New Roman"/>
                <w:color w:val="FF0000"/>
                <w:sz w:val="24"/>
                <w:szCs w:val="24"/>
              </w:rPr>
            </w:pPr>
          </w:p>
          <w:p w14:paraId="1A75C666" w14:textId="77777777" w:rsidR="00C22457" w:rsidRPr="00766004" w:rsidRDefault="00C22457" w:rsidP="00DB5023">
            <w:pPr>
              <w:spacing w:line="360" w:lineRule="auto"/>
              <w:jc w:val="both"/>
              <w:rPr>
                <w:rFonts w:ascii="Times New Roman" w:eastAsia="Times New Roman" w:hAnsi="Times New Roman" w:cs="Times New Roman"/>
                <w:b/>
                <w:bCs/>
                <w:color w:val="FF0000"/>
                <w:sz w:val="24"/>
                <w:szCs w:val="24"/>
              </w:rPr>
            </w:pPr>
          </w:p>
          <w:p w14:paraId="067A230C" w14:textId="77777777" w:rsidR="0055259A" w:rsidRPr="00766004" w:rsidRDefault="0055259A" w:rsidP="00EC1310">
            <w:pPr>
              <w:spacing w:line="360" w:lineRule="auto"/>
              <w:jc w:val="both"/>
              <w:rPr>
                <w:rFonts w:ascii="Times New Roman" w:eastAsia="Times New Roman" w:hAnsi="Times New Roman" w:cs="Times New Roman"/>
                <w:color w:val="FF0000"/>
                <w:sz w:val="24"/>
                <w:szCs w:val="24"/>
              </w:rPr>
            </w:pPr>
          </w:p>
          <w:p w14:paraId="6B4D4F79" w14:textId="169F30FE" w:rsidR="00313A15" w:rsidRPr="00766004" w:rsidRDefault="00457915" w:rsidP="00EC1310">
            <w:pPr>
              <w:spacing w:line="360" w:lineRule="auto"/>
              <w:jc w:val="both"/>
              <w:rPr>
                <w:rFonts w:ascii="Times New Roman" w:eastAsia="Times New Roman" w:hAnsi="Times New Roman" w:cs="Times New Roman"/>
                <w:b/>
                <w:bCs/>
                <w:color w:val="FF0000"/>
                <w:sz w:val="24"/>
                <w:szCs w:val="24"/>
              </w:rPr>
            </w:pPr>
            <w:r w:rsidRPr="00766004">
              <w:rPr>
                <w:rFonts w:ascii="Times New Roman" w:eastAsia="Times New Roman" w:hAnsi="Times New Roman" w:cs="Times New Roman"/>
                <w:b/>
                <w:bCs/>
                <w:color w:val="FF0000"/>
                <w:sz w:val="24"/>
                <w:szCs w:val="24"/>
              </w:rPr>
              <w:t>EVENTI APERTI AL TERRITORIO</w:t>
            </w:r>
          </w:p>
          <w:p w14:paraId="0FEEB611" w14:textId="436AEA6A"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 xml:space="preserve">Convegno </w:t>
            </w:r>
            <w:r w:rsidRPr="00766004">
              <w:rPr>
                <w:rFonts w:ascii="Times New Roman" w:eastAsia="Times New Roman" w:hAnsi="Times New Roman" w:cs="Times New Roman"/>
                <w:b/>
                <w:bCs/>
                <w:color w:val="FF0000"/>
                <w:sz w:val="24"/>
                <w:szCs w:val="24"/>
              </w:rPr>
              <w:t>Diversamente Felici</w:t>
            </w:r>
            <w:r w:rsidRPr="00766004">
              <w:rPr>
                <w:rFonts w:ascii="Times New Roman" w:eastAsia="Times New Roman" w:hAnsi="Times New Roman" w:cs="Times New Roman"/>
                <w:color w:val="FF0000"/>
                <w:sz w:val="24"/>
                <w:szCs w:val="24"/>
              </w:rPr>
              <w:t xml:space="preserve"> </w:t>
            </w:r>
          </w:p>
          <w:p w14:paraId="53CB6D3C" w14:textId="74274B80" w:rsidR="00313A15" w:rsidRPr="00766004" w:rsidRDefault="00313A15" w:rsidP="00EC1310">
            <w:pPr>
              <w:spacing w:line="360" w:lineRule="auto"/>
              <w:jc w:val="both"/>
              <w:rPr>
                <w:rFonts w:ascii="Times New Roman" w:eastAsia="Times New Roman" w:hAnsi="Times New Roman" w:cs="Times New Roman"/>
                <w:color w:val="FF0000"/>
                <w:sz w:val="24"/>
                <w:szCs w:val="24"/>
              </w:rPr>
            </w:pPr>
          </w:p>
          <w:p w14:paraId="2288556D" w14:textId="77777777" w:rsidR="0055259A" w:rsidRPr="00766004" w:rsidRDefault="0055259A" w:rsidP="00EC1310">
            <w:pPr>
              <w:spacing w:line="360" w:lineRule="auto"/>
              <w:jc w:val="both"/>
              <w:rPr>
                <w:rFonts w:ascii="Times New Roman" w:eastAsia="Times New Roman" w:hAnsi="Times New Roman" w:cs="Times New Roman"/>
                <w:color w:val="FF0000"/>
                <w:sz w:val="24"/>
                <w:szCs w:val="24"/>
              </w:rPr>
            </w:pPr>
          </w:p>
          <w:p w14:paraId="3E2A8671" w14:textId="77777777" w:rsidR="00313A15" w:rsidRPr="00766004" w:rsidRDefault="00457915" w:rsidP="00EC1310">
            <w:pPr>
              <w:spacing w:line="360" w:lineRule="auto"/>
              <w:jc w:val="both"/>
              <w:rPr>
                <w:rFonts w:ascii="Times New Roman" w:eastAsia="Times New Roman" w:hAnsi="Times New Roman" w:cs="Times New Roman"/>
                <w:b/>
                <w:bCs/>
                <w:color w:val="FF0000"/>
                <w:sz w:val="24"/>
                <w:szCs w:val="24"/>
              </w:rPr>
            </w:pPr>
            <w:r w:rsidRPr="00766004">
              <w:rPr>
                <w:rFonts w:ascii="Times New Roman" w:eastAsia="Times New Roman" w:hAnsi="Times New Roman" w:cs="Times New Roman"/>
                <w:b/>
                <w:bCs/>
                <w:color w:val="FF0000"/>
                <w:sz w:val="24"/>
                <w:szCs w:val="24"/>
              </w:rPr>
              <w:t>CORSI PROPOSTI</w:t>
            </w:r>
          </w:p>
          <w:p w14:paraId="78216E7F" w14:textId="223E724A" w:rsidR="0055259A" w:rsidRPr="00766004" w:rsidRDefault="0055259A"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Corso Reti della Felicità</w:t>
            </w:r>
          </w:p>
          <w:p w14:paraId="00746942" w14:textId="63420E0A"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Comunicazione Efficace</w:t>
            </w:r>
          </w:p>
          <w:p w14:paraId="0CF6B20A" w14:textId="295FAF2F" w:rsidR="00313A15" w:rsidRPr="00766004" w:rsidRDefault="00457915"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Laboratori Stor</w:t>
            </w:r>
            <w:r w:rsidR="00EC1310" w:rsidRPr="00766004">
              <w:rPr>
                <w:rFonts w:ascii="Times New Roman" w:eastAsia="Times New Roman" w:hAnsi="Times New Roman" w:cs="Times New Roman"/>
                <w:color w:val="FF0000"/>
                <w:sz w:val="24"/>
                <w:szCs w:val="24"/>
              </w:rPr>
              <w:t>y</w:t>
            </w:r>
            <w:r w:rsidRPr="00766004">
              <w:rPr>
                <w:rFonts w:ascii="Times New Roman" w:eastAsia="Times New Roman" w:hAnsi="Times New Roman" w:cs="Times New Roman"/>
                <w:color w:val="FF0000"/>
                <w:sz w:val="24"/>
                <w:szCs w:val="24"/>
              </w:rPr>
              <w:t>telling</w:t>
            </w:r>
          </w:p>
          <w:p w14:paraId="6F18F1CA" w14:textId="56D0731E" w:rsidR="00313A15" w:rsidRPr="00766004" w:rsidRDefault="00EC1310" w:rsidP="00EC1310">
            <w:pPr>
              <w:spacing w:line="360" w:lineRule="auto"/>
              <w:jc w:val="both"/>
              <w:rPr>
                <w:rFonts w:ascii="Times New Roman" w:eastAsia="Times New Roman" w:hAnsi="Times New Roman" w:cs="Times New Roman"/>
                <w:color w:val="FF0000"/>
                <w:sz w:val="24"/>
                <w:szCs w:val="24"/>
              </w:rPr>
            </w:pPr>
            <w:r w:rsidRPr="00766004">
              <w:rPr>
                <w:rFonts w:ascii="Times New Roman" w:eastAsia="Times New Roman" w:hAnsi="Times New Roman" w:cs="Times New Roman"/>
                <w:color w:val="FF0000"/>
                <w:sz w:val="24"/>
                <w:szCs w:val="24"/>
              </w:rPr>
              <w:t>Mindfulness</w:t>
            </w:r>
          </w:p>
          <w:p w14:paraId="2B00B4A7" w14:textId="71DEBFD8" w:rsidR="00DB5023"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Corso per le famiglie “La Vita è gioia”</w:t>
            </w:r>
            <w:r w:rsidR="00EC1310">
              <w:rPr>
                <w:rFonts w:ascii="Times New Roman" w:eastAsia="Times New Roman" w:hAnsi="Times New Roman" w:cs="Times New Roman"/>
                <w:sz w:val="24"/>
                <w:szCs w:val="24"/>
              </w:rPr>
              <w:t>- (inclusione)</w:t>
            </w:r>
          </w:p>
        </w:tc>
      </w:tr>
    </w:tbl>
    <w:p w14:paraId="29FBD344"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3CE49478" w14:textId="3F7E9A6A" w:rsidR="00313A15" w:rsidRPr="00EC1310" w:rsidRDefault="00766004" w:rsidP="00EC1310">
      <w:pPr>
        <w:numPr>
          <w:ilvl w:val="0"/>
          <w:numId w:val="2"/>
        </w:numPr>
        <w:spacing w:line="360" w:lineRule="auto"/>
        <w:jc w:val="both"/>
        <w:rPr>
          <w:rFonts w:ascii="Times New Roman" w:eastAsia="Times New Roman" w:hAnsi="Times New Roman" w:cs="Times New Roman"/>
          <w:smallCaps/>
          <w:sz w:val="24"/>
          <w:szCs w:val="24"/>
        </w:rPr>
      </w:pPr>
      <w:proofErr w:type="spellStart"/>
      <w:r w:rsidRPr="00EC1310">
        <w:rPr>
          <w:rFonts w:ascii="Times New Roman" w:eastAsia="Times New Roman" w:hAnsi="Times New Roman" w:cs="Times New Roman"/>
          <w:smallCaps/>
          <w:sz w:val="24"/>
          <w:szCs w:val="24"/>
        </w:rPr>
        <w:t>modalita’</w:t>
      </w:r>
      <w:proofErr w:type="spellEnd"/>
      <w:r w:rsidRPr="00EC1310">
        <w:rPr>
          <w:rFonts w:ascii="Times New Roman" w:eastAsia="Times New Roman" w:hAnsi="Times New Roman" w:cs="Times New Roman"/>
          <w:smallCaps/>
          <w:sz w:val="24"/>
          <w:szCs w:val="24"/>
        </w:rPr>
        <w:t xml:space="preserve"> di attuazione</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6BF2FEFD" w14:textId="77777777">
        <w:trPr>
          <w:trHeight w:val="668"/>
        </w:trPr>
        <w:tc>
          <w:tcPr>
            <w:tcW w:w="9628" w:type="dxa"/>
          </w:tcPr>
          <w:p w14:paraId="4D91C302" w14:textId="7571058C" w:rsidR="00313A15" w:rsidRPr="00EC1310" w:rsidRDefault="00DD0EE9" w:rsidP="00EC1310">
            <w:pPr>
              <w:spacing w:line="360" w:lineRule="auto"/>
              <w:jc w:val="both"/>
              <w:rPr>
                <w:rFonts w:ascii="Times New Roman" w:eastAsia="Times New Roman" w:hAnsi="Times New Roman" w:cs="Times New Roman"/>
                <w:smallCaps/>
                <w:sz w:val="24"/>
                <w:szCs w:val="24"/>
              </w:rPr>
            </w:pPr>
            <w:r w:rsidRPr="00EC1310">
              <w:rPr>
                <w:rFonts w:ascii="Segoe UI Symbol" w:eastAsia="Arial Unicode M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orario curricolare</w:t>
            </w:r>
            <w:r w:rsidR="00457915" w:rsidRPr="00EC1310">
              <w:rPr>
                <w:rFonts w:ascii="Times New Roman" w:eastAsia="Times New Roman" w:hAnsi="Times New Roman" w:cs="Times New Roman"/>
                <w:sz w:val="24"/>
                <w:szCs w:val="24"/>
              </w:rPr>
              <w:tab/>
              <w:t xml:space="preserve">   </w:t>
            </w:r>
            <w:r w:rsidRPr="00EC1310">
              <w:rPr>
                <w:rFonts w:ascii="Segoe UI Symbol" w:eastAsia="Arial Unicode M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orario extracurricolare               </w:t>
            </w:r>
            <w:r w:rsidRPr="00EC1310">
              <w:rPr>
                <w:rFonts w:ascii="Segoe UI Symbol" w:eastAsia="Arial Unicode M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Noto Sans Symbols"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per classi intere              </w:t>
            </w:r>
            <w:r w:rsidR="00457915" w:rsidRPr="00EC1310">
              <w:rPr>
                <w:rFonts w:ascii="Segoe UI Symbol" w:eastAsia="Arial Unicode MS" w:hAnsi="Segoe UI Symbol" w:cs="Segoe UI Symbol"/>
                <w:sz w:val="24"/>
                <w:szCs w:val="24"/>
              </w:rPr>
              <w:t>❑</w:t>
            </w:r>
            <w:r w:rsidR="00457915" w:rsidRPr="00EC1310">
              <w:rPr>
                <w:rFonts w:ascii="Times New Roman" w:eastAsia="Times New Roman" w:hAnsi="Times New Roman" w:cs="Times New Roman"/>
                <w:sz w:val="24"/>
                <w:szCs w:val="24"/>
              </w:rPr>
              <w:t xml:space="preserve"> per gruppi di allievi</w:t>
            </w:r>
          </w:p>
        </w:tc>
      </w:tr>
    </w:tbl>
    <w:p w14:paraId="642D12E3"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5D95E64F" w14:textId="5E2475D1" w:rsidR="00DD0EE9" w:rsidRPr="00820569" w:rsidRDefault="00DD0EE9" w:rsidP="00EC1310">
      <w:pPr>
        <w:pStyle w:val="Paragrafoelenco"/>
        <w:numPr>
          <w:ilvl w:val="0"/>
          <w:numId w:val="2"/>
        </w:numPr>
        <w:spacing w:line="360" w:lineRule="auto"/>
        <w:jc w:val="both"/>
        <w:rPr>
          <w:rFonts w:ascii="Times New Roman" w:eastAsia="Times New Roman" w:hAnsi="Times New Roman" w:cs="Times New Roman"/>
          <w:smallCaps/>
          <w:color w:val="FF0000"/>
          <w:sz w:val="24"/>
          <w:szCs w:val="24"/>
        </w:rPr>
      </w:pPr>
      <w:r w:rsidRPr="00820569">
        <w:rPr>
          <w:rFonts w:ascii="Times New Roman" w:eastAsia="Times New Roman" w:hAnsi="Times New Roman" w:cs="Times New Roman"/>
          <w:smallCaps/>
          <w:color w:val="FF0000"/>
          <w:sz w:val="24"/>
          <w:szCs w:val="24"/>
        </w:rPr>
        <w:t xml:space="preserve">Organizzazione moduli </w:t>
      </w:r>
      <w:r w:rsidR="00CC768D" w:rsidRPr="00820569">
        <w:rPr>
          <w:rFonts w:ascii="Times New Roman" w:eastAsia="Times New Roman" w:hAnsi="Times New Roman" w:cs="Times New Roman"/>
          <w:smallCaps/>
          <w:color w:val="FF0000"/>
          <w:sz w:val="24"/>
          <w:szCs w:val="24"/>
        </w:rPr>
        <w:t>esperienziali</w:t>
      </w:r>
      <w:r w:rsidRPr="00820569">
        <w:rPr>
          <w:rFonts w:ascii="Times New Roman" w:eastAsia="Times New Roman" w:hAnsi="Times New Roman" w:cs="Times New Roman"/>
          <w:smallCaps/>
          <w:color w:val="FF0000"/>
          <w:sz w:val="24"/>
          <w:szCs w:val="24"/>
        </w:rPr>
        <w:t xml:space="preserve"> (esempio)</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D0EE9" w:rsidRPr="00EC1310" w14:paraId="70F1C372" w14:textId="77777777" w:rsidTr="001E4732">
        <w:trPr>
          <w:trHeight w:val="668"/>
        </w:trPr>
        <w:tc>
          <w:tcPr>
            <w:tcW w:w="9628" w:type="dxa"/>
          </w:tcPr>
          <w:p w14:paraId="66BB2CA9" w14:textId="77777777" w:rsidR="00EC1310" w:rsidRPr="00766004" w:rsidRDefault="00EC1310" w:rsidP="00EC1310">
            <w:pPr>
              <w:numPr>
                <w:ilvl w:val="0"/>
                <w:numId w:val="8"/>
              </w:num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“La Gioia della vita” (14 ore)</w:t>
            </w:r>
          </w:p>
          <w:p w14:paraId="35AD4209" w14:textId="77777777" w:rsidR="00EC1310" w:rsidRPr="00766004" w:rsidRDefault="00EC1310" w:rsidP="00EC1310">
            <w:p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Stimoliamo tutti gli alunni a parlare di sé, di trovare parole per descrivere le proprie emozioni. Inviteremo poi a sperimentare una sensazione di sicurezza e benessere nello “stare” insieme come gruppo classe. Metteremo al centro il potenziamento d’apprendimento in un ambiente con un’atmosfera piacevole e serena. Ci avvicineremo a questi obiettivi attraverso laboratori teatrali, giochi di ruolo e sessioni intensive di comunicazione e riflessione in gruppo. Gli alunni dovranno creare una versione gerarchica e individuale dei propri valori e ideali e li porteremo a sperimentare in consapevolezza le differenti emozioni positive collegate ai comportamenti descritti.</w:t>
            </w:r>
          </w:p>
          <w:p w14:paraId="52CB29A9" w14:textId="77777777" w:rsidR="00EC1310" w:rsidRPr="00766004" w:rsidRDefault="00EC1310" w:rsidP="00EC1310">
            <w:pPr>
              <w:numPr>
                <w:ilvl w:val="0"/>
                <w:numId w:val="9"/>
              </w:num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“Sogni e Ideali” (12ore)</w:t>
            </w:r>
          </w:p>
          <w:p w14:paraId="570A22CB" w14:textId="77777777" w:rsidR="00EC1310" w:rsidRPr="00766004" w:rsidRDefault="00EC1310" w:rsidP="00EC1310">
            <w:p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Gli alunni sperimentano in prima persona che la fatica e lo sforzo creano emozioni positive e stati d’animo gratificanti quando si sente di aver raggiunto il proprio obiettivo. Riusciremo a evidenziare la correlazione tra impegno personale, riconoscimento e soddisfazione. L’intento è di lavorare sulla resilienza positiva per aumentare la tenacia, la pazienza e la concentrazione sul proprio fare.</w:t>
            </w:r>
          </w:p>
          <w:p w14:paraId="3AE59CE3" w14:textId="77777777" w:rsidR="00EC1310" w:rsidRPr="00766004" w:rsidRDefault="00EC1310" w:rsidP="00EC1310">
            <w:pPr>
              <w:numPr>
                <w:ilvl w:val="0"/>
                <w:numId w:val="10"/>
              </w:num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“Vita è Movimento” (8 ore)</w:t>
            </w:r>
          </w:p>
          <w:p w14:paraId="15C093D3" w14:textId="77777777" w:rsidR="00EC1310" w:rsidRPr="00766004" w:rsidRDefault="00EC1310" w:rsidP="00EC1310">
            <w:p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 xml:space="preserve">Gli alunni sperimenteranno in prima persona il benessere del movimento e il piacere di sentire il proprio corpo e la connessione con la mente. L’intento è di sviluppare la fiducia e la gioia in </w:t>
            </w:r>
            <w:proofErr w:type="gramStart"/>
            <w:r w:rsidRPr="00766004">
              <w:rPr>
                <w:rFonts w:ascii="Times New Roman" w:eastAsia="Arial Unicode MS" w:hAnsi="Times New Roman" w:cs="Times New Roman"/>
                <w:color w:val="FF0000"/>
                <w:sz w:val="24"/>
                <w:szCs w:val="24"/>
              </w:rPr>
              <w:t>se</w:t>
            </w:r>
            <w:proofErr w:type="gramEnd"/>
            <w:r w:rsidRPr="00766004">
              <w:rPr>
                <w:rFonts w:ascii="Times New Roman" w:eastAsia="Arial Unicode MS" w:hAnsi="Times New Roman" w:cs="Times New Roman"/>
                <w:color w:val="FF0000"/>
                <w:sz w:val="24"/>
                <w:szCs w:val="24"/>
              </w:rPr>
              <w:t xml:space="preserve"> stessi. Inoltre vogliamo rendere evidente l’importanza di un’alimentazione equilibrata per facilitare l’equilibrio psico-fisico.</w:t>
            </w:r>
          </w:p>
          <w:p w14:paraId="17F3B396" w14:textId="77777777" w:rsidR="00EC1310" w:rsidRPr="00766004" w:rsidRDefault="00EC1310" w:rsidP="00EC1310">
            <w:pPr>
              <w:numPr>
                <w:ilvl w:val="0"/>
                <w:numId w:val="11"/>
              </w:num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“Potenziali di sviluppo” (12 ore)</w:t>
            </w:r>
          </w:p>
          <w:p w14:paraId="7B3D423A" w14:textId="77777777" w:rsidR="00EC1310" w:rsidRPr="00766004" w:rsidRDefault="00EC1310" w:rsidP="00EC1310">
            <w:p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 xml:space="preserve">Sensibilizzare la visione del “sé” con il concetto delle multiple intelligenze di </w:t>
            </w:r>
            <w:proofErr w:type="spellStart"/>
            <w:proofErr w:type="gramStart"/>
            <w:r w:rsidRPr="00766004">
              <w:rPr>
                <w:rFonts w:ascii="Times New Roman" w:eastAsia="Arial Unicode MS" w:hAnsi="Times New Roman" w:cs="Times New Roman"/>
                <w:color w:val="FF0000"/>
                <w:sz w:val="24"/>
                <w:szCs w:val="24"/>
              </w:rPr>
              <w:t>H.Gardner</w:t>
            </w:r>
            <w:proofErr w:type="spellEnd"/>
            <w:proofErr w:type="gramEnd"/>
            <w:r w:rsidRPr="00766004">
              <w:rPr>
                <w:rFonts w:ascii="Times New Roman" w:eastAsia="Arial Unicode MS" w:hAnsi="Times New Roman" w:cs="Times New Roman"/>
                <w:color w:val="FF0000"/>
                <w:sz w:val="24"/>
                <w:szCs w:val="24"/>
              </w:rPr>
              <w:t>, per ampliare la consapevolezza delle diverse competenze personali. Aiuteremo a vivere la propria persona come soggetto attivo e presente nella vita e nelle relazioni con altri. Tramite il continuo gioco attraverso il corpo, gli alunni aumenteranno la percezione della propria identità e autostima. Questa visione positiva della propria persona stimola ad aumentare le connessioni relazionali in classe e invita a prendersi la responsabilità verso il gruppo e i suoi obiettivi superiori.</w:t>
            </w:r>
          </w:p>
          <w:p w14:paraId="7822A8DF" w14:textId="77777777" w:rsidR="00EC1310" w:rsidRPr="00766004" w:rsidRDefault="00EC1310" w:rsidP="00EC1310">
            <w:pPr>
              <w:numPr>
                <w:ilvl w:val="0"/>
                <w:numId w:val="12"/>
              </w:num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“Avventure quotidiane” (8 ore)</w:t>
            </w:r>
          </w:p>
          <w:p w14:paraId="64B57250" w14:textId="77777777" w:rsidR="00EC1310" w:rsidRPr="00766004" w:rsidRDefault="00EC1310" w:rsidP="00EC1310">
            <w:p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Gli alunni s’influenzeranno reciprocamente nel risolvere problemi e sfide quotidiane e l’effetto dell’esperienza pratica amplierà le loro competenze. Attraverso l’osservazione, l’espressione e l’ascolto, si potranno raffinare i comportamenti utili al benessere quotidiano a scuola e nella vita personale. Metteremo al centro delle ore il valore degli obiettivi personali e della necessità di avere una progettazione a breve e lungo termine.</w:t>
            </w:r>
          </w:p>
          <w:p w14:paraId="1FEF5848" w14:textId="77777777" w:rsidR="00EC1310" w:rsidRPr="00766004" w:rsidRDefault="00EC1310" w:rsidP="00EC1310">
            <w:p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i/>
                <w:iCs/>
                <w:color w:val="FF0000"/>
                <w:sz w:val="24"/>
                <w:szCs w:val="24"/>
              </w:rPr>
              <w:t xml:space="preserve">La vita è come un’eco: se non ti piace quello che ti torna </w:t>
            </w:r>
            <w:proofErr w:type="gramStart"/>
            <w:r w:rsidRPr="00766004">
              <w:rPr>
                <w:rFonts w:ascii="Times New Roman" w:eastAsia="Arial Unicode MS" w:hAnsi="Times New Roman" w:cs="Times New Roman"/>
                <w:i/>
                <w:iCs/>
                <w:color w:val="FF0000"/>
                <w:sz w:val="24"/>
                <w:szCs w:val="24"/>
              </w:rPr>
              <w:t>indietro ,</w:t>
            </w:r>
            <w:proofErr w:type="gramEnd"/>
            <w:r w:rsidRPr="00766004">
              <w:rPr>
                <w:rFonts w:ascii="Times New Roman" w:eastAsia="Arial Unicode MS" w:hAnsi="Times New Roman" w:cs="Times New Roman"/>
                <w:i/>
                <w:iCs/>
                <w:color w:val="FF0000"/>
                <w:sz w:val="24"/>
                <w:szCs w:val="24"/>
              </w:rPr>
              <w:t xml:space="preserve"> forse devi provare a cambiare il messaggio* </w:t>
            </w:r>
            <w:r w:rsidRPr="00766004">
              <w:rPr>
                <w:rFonts w:ascii="Times New Roman" w:eastAsia="Arial Unicode MS" w:hAnsi="Times New Roman" w:cs="Times New Roman"/>
                <w:color w:val="FF0000"/>
                <w:sz w:val="24"/>
                <w:szCs w:val="24"/>
              </w:rPr>
              <w:t>”.</w:t>
            </w:r>
          </w:p>
          <w:p w14:paraId="3C1A873E" w14:textId="77777777" w:rsidR="00EC1310" w:rsidRPr="00766004" w:rsidRDefault="00EC1310" w:rsidP="00EC1310">
            <w:pPr>
              <w:numPr>
                <w:ilvl w:val="0"/>
                <w:numId w:val="13"/>
              </w:num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 xml:space="preserve">“Benessere </w:t>
            </w:r>
            <w:proofErr w:type="gramStart"/>
            <w:r w:rsidRPr="00766004">
              <w:rPr>
                <w:rFonts w:ascii="Times New Roman" w:eastAsia="Arial Unicode MS" w:hAnsi="Times New Roman" w:cs="Times New Roman"/>
                <w:color w:val="FF0000"/>
                <w:sz w:val="24"/>
                <w:szCs w:val="24"/>
              </w:rPr>
              <w:t>mentale ”</w:t>
            </w:r>
            <w:proofErr w:type="gramEnd"/>
            <w:r w:rsidRPr="00766004">
              <w:rPr>
                <w:rFonts w:ascii="Times New Roman" w:eastAsia="Arial Unicode MS" w:hAnsi="Times New Roman" w:cs="Times New Roman"/>
                <w:color w:val="FF0000"/>
                <w:sz w:val="24"/>
                <w:szCs w:val="24"/>
              </w:rPr>
              <w:t xml:space="preserve"> (16 ore)</w:t>
            </w:r>
          </w:p>
          <w:p w14:paraId="60C31B21" w14:textId="77777777" w:rsidR="00EC1310" w:rsidRPr="00766004" w:rsidRDefault="00EC1310" w:rsidP="00EC1310">
            <w:pPr>
              <w:spacing w:line="360" w:lineRule="auto"/>
              <w:jc w:val="both"/>
              <w:rPr>
                <w:rFonts w:ascii="Times New Roman" w:eastAsia="Arial Unicode MS" w:hAnsi="Times New Roman" w:cs="Times New Roman"/>
                <w:color w:val="FF0000"/>
                <w:sz w:val="24"/>
                <w:szCs w:val="24"/>
              </w:rPr>
            </w:pPr>
            <w:r w:rsidRPr="00766004">
              <w:rPr>
                <w:rFonts w:ascii="Times New Roman" w:eastAsia="Arial Unicode MS" w:hAnsi="Times New Roman" w:cs="Times New Roman"/>
                <w:color w:val="FF0000"/>
                <w:sz w:val="24"/>
                <w:szCs w:val="24"/>
              </w:rPr>
              <w:t xml:space="preserve">Gli alunni sperimenteranno </w:t>
            </w:r>
            <w:proofErr w:type="gramStart"/>
            <w:r w:rsidRPr="00766004">
              <w:rPr>
                <w:rFonts w:ascii="Times New Roman" w:eastAsia="Arial Unicode MS" w:hAnsi="Times New Roman" w:cs="Times New Roman"/>
                <w:color w:val="FF0000"/>
                <w:sz w:val="24"/>
                <w:szCs w:val="24"/>
              </w:rPr>
              <w:t>se</w:t>
            </w:r>
            <w:proofErr w:type="gramEnd"/>
            <w:r w:rsidRPr="00766004">
              <w:rPr>
                <w:rFonts w:ascii="Times New Roman" w:eastAsia="Arial Unicode MS" w:hAnsi="Times New Roman" w:cs="Times New Roman"/>
                <w:color w:val="FF0000"/>
                <w:sz w:val="24"/>
                <w:szCs w:val="24"/>
              </w:rPr>
              <w:t xml:space="preserve"> stessi nella descrizione ed espressione delle proprie percezioni ed esperienze, e avranno modo, attraverso la condivisione, di elaborare in maniera positiva e sicura quello che per loro è necessario e importante. Proveranno l’energia positiva e la forza del sostegno della comunità classe, e proveranno a sviluppare nuove alternative comportamentali per le situazioni di stress, paura e aggressione. Attraverso diversi esercizi sulla concentrazione, gli alunni saranno invitati a vivere la vita da “</w:t>
            </w:r>
            <w:r w:rsidRPr="00766004">
              <w:rPr>
                <w:rFonts w:ascii="Times New Roman" w:eastAsia="Arial Unicode MS" w:hAnsi="Times New Roman" w:cs="Times New Roman"/>
                <w:i/>
                <w:iCs/>
                <w:color w:val="FF0000"/>
                <w:sz w:val="24"/>
                <w:szCs w:val="24"/>
              </w:rPr>
              <w:t>svegli e attenti</w:t>
            </w:r>
            <w:r w:rsidRPr="00766004">
              <w:rPr>
                <w:rFonts w:ascii="Times New Roman" w:eastAsia="Arial Unicode MS" w:hAnsi="Times New Roman" w:cs="Times New Roman"/>
                <w:color w:val="FF0000"/>
                <w:sz w:val="24"/>
                <w:szCs w:val="24"/>
              </w:rPr>
              <w:t>” ai dettagli, che a loro volta spesso fanno la differenza fondamentale nei processi relazionali.</w:t>
            </w:r>
          </w:p>
          <w:p w14:paraId="0D8CE31F" w14:textId="060C9AAD" w:rsidR="00DD0EE9" w:rsidRPr="00EC1310" w:rsidRDefault="00EC1310" w:rsidP="00EC1310">
            <w:pPr>
              <w:spacing w:line="360" w:lineRule="auto"/>
              <w:jc w:val="both"/>
              <w:rPr>
                <w:rFonts w:ascii="Times New Roman" w:eastAsia="Times New Roman" w:hAnsi="Times New Roman" w:cs="Times New Roman"/>
                <w:smallCaps/>
                <w:sz w:val="24"/>
                <w:szCs w:val="24"/>
              </w:rPr>
            </w:pPr>
            <w:r w:rsidRPr="00766004">
              <w:rPr>
                <w:rFonts w:ascii="Times New Roman" w:eastAsia="Times New Roman" w:hAnsi="Times New Roman" w:cs="Times New Roman"/>
                <w:smallCaps/>
                <w:color w:val="FF0000"/>
                <w:sz w:val="24"/>
                <w:szCs w:val="24"/>
              </w:rPr>
              <w:t>fonte: http://www.tuttaunaltrascuola.it/la-felicita-a-scuola-ci-si-prova/</w:t>
            </w:r>
          </w:p>
        </w:tc>
      </w:tr>
    </w:tbl>
    <w:p w14:paraId="0AF1D696" w14:textId="77777777" w:rsidR="00DD0EE9" w:rsidRPr="00EC1310" w:rsidRDefault="00DD0EE9" w:rsidP="00EC1310">
      <w:pPr>
        <w:spacing w:line="360" w:lineRule="auto"/>
        <w:ind w:left="360"/>
        <w:jc w:val="both"/>
        <w:rPr>
          <w:rFonts w:ascii="Times New Roman" w:eastAsia="Times New Roman" w:hAnsi="Times New Roman" w:cs="Times New Roman"/>
          <w:smallCaps/>
          <w:sz w:val="24"/>
          <w:szCs w:val="24"/>
        </w:rPr>
      </w:pPr>
    </w:p>
    <w:p w14:paraId="303A8CB8" w14:textId="527B44C7" w:rsidR="00313A15" w:rsidRPr="00EC1310" w:rsidRDefault="00766004" w:rsidP="00EC1310">
      <w:pPr>
        <w:spacing w:line="360" w:lineRule="auto"/>
        <w:ind w:left="360"/>
        <w:jc w:val="both"/>
        <w:rPr>
          <w:rFonts w:ascii="Times New Roman" w:eastAsia="Times New Roman" w:hAnsi="Times New Roman" w:cs="Times New Roman"/>
          <w:smallCaps/>
          <w:sz w:val="24"/>
          <w:szCs w:val="24"/>
        </w:rPr>
      </w:pPr>
      <w:r w:rsidRPr="00EC1310">
        <w:rPr>
          <w:rFonts w:ascii="Times New Roman" w:eastAsia="Times New Roman" w:hAnsi="Times New Roman" w:cs="Times New Roman"/>
          <w:smallCaps/>
          <w:sz w:val="24"/>
          <w:szCs w:val="24"/>
        </w:rPr>
        <w:t>durata e tempi di attuazione</w:t>
      </w: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1613B5B6" w14:textId="77777777">
        <w:tc>
          <w:tcPr>
            <w:tcW w:w="9628" w:type="dxa"/>
          </w:tcPr>
          <w:p w14:paraId="51354B28"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5CFC3262" w14:textId="77777777" w:rsidR="008C08E7"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Inizio attività: </w:t>
            </w:r>
          </w:p>
          <w:p w14:paraId="04910EFB" w14:textId="263F1458"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Termine attività</w:t>
            </w:r>
          </w:p>
          <w:p w14:paraId="4BF877AB"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tc>
      </w:tr>
    </w:tbl>
    <w:p w14:paraId="0D2ED1C0"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583162EE"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79AD166E"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00426F3A"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0FB1C1E4" w14:textId="3A42C6EA" w:rsidR="00313A15" w:rsidRDefault="00313A15" w:rsidP="00EC1310">
      <w:pPr>
        <w:spacing w:line="360" w:lineRule="auto"/>
        <w:jc w:val="both"/>
        <w:rPr>
          <w:rFonts w:ascii="Times New Roman" w:eastAsia="Times New Roman" w:hAnsi="Times New Roman" w:cs="Times New Roman"/>
          <w:smallCaps/>
          <w:sz w:val="24"/>
          <w:szCs w:val="24"/>
        </w:rPr>
      </w:pPr>
    </w:p>
    <w:p w14:paraId="2ED5C4FE" w14:textId="59F310C6" w:rsidR="00820569" w:rsidRDefault="00820569" w:rsidP="00EC1310">
      <w:pPr>
        <w:spacing w:line="360" w:lineRule="auto"/>
        <w:jc w:val="both"/>
        <w:rPr>
          <w:rFonts w:ascii="Times New Roman" w:eastAsia="Times New Roman" w:hAnsi="Times New Roman" w:cs="Times New Roman"/>
          <w:smallCaps/>
          <w:sz w:val="24"/>
          <w:szCs w:val="24"/>
        </w:rPr>
      </w:pPr>
    </w:p>
    <w:p w14:paraId="5CD7673A" w14:textId="4E9FFA1B" w:rsidR="00820569" w:rsidRDefault="00820569" w:rsidP="00EC1310">
      <w:pPr>
        <w:spacing w:line="360" w:lineRule="auto"/>
        <w:jc w:val="both"/>
        <w:rPr>
          <w:rFonts w:ascii="Times New Roman" w:eastAsia="Times New Roman" w:hAnsi="Times New Roman" w:cs="Times New Roman"/>
          <w:smallCaps/>
          <w:sz w:val="24"/>
          <w:szCs w:val="24"/>
        </w:rPr>
      </w:pPr>
    </w:p>
    <w:p w14:paraId="6A4AB612" w14:textId="4F37CFB1" w:rsidR="00820569" w:rsidRDefault="00820569" w:rsidP="00EC1310">
      <w:pPr>
        <w:spacing w:line="360" w:lineRule="auto"/>
        <w:jc w:val="both"/>
        <w:rPr>
          <w:rFonts w:ascii="Times New Roman" w:eastAsia="Times New Roman" w:hAnsi="Times New Roman" w:cs="Times New Roman"/>
          <w:smallCaps/>
          <w:sz w:val="24"/>
          <w:szCs w:val="24"/>
        </w:rPr>
      </w:pPr>
    </w:p>
    <w:p w14:paraId="2B279C82" w14:textId="29ABED96" w:rsidR="00820569" w:rsidRDefault="00820569" w:rsidP="00EC1310">
      <w:pPr>
        <w:spacing w:line="360" w:lineRule="auto"/>
        <w:jc w:val="both"/>
        <w:rPr>
          <w:rFonts w:ascii="Times New Roman" w:eastAsia="Times New Roman" w:hAnsi="Times New Roman" w:cs="Times New Roman"/>
          <w:smallCaps/>
          <w:sz w:val="24"/>
          <w:szCs w:val="24"/>
        </w:rPr>
      </w:pPr>
    </w:p>
    <w:p w14:paraId="43C65C79" w14:textId="2BD664A7" w:rsidR="00820569" w:rsidRDefault="00820569" w:rsidP="00EC1310">
      <w:pPr>
        <w:spacing w:line="360" w:lineRule="auto"/>
        <w:jc w:val="both"/>
        <w:rPr>
          <w:rFonts w:ascii="Times New Roman" w:eastAsia="Times New Roman" w:hAnsi="Times New Roman" w:cs="Times New Roman"/>
          <w:smallCaps/>
          <w:sz w:val="24"/>
          <w:szCs w:val="24"/>
        </w:rPr>
      </w:pPr>
    </w:p>
    <w:p w14:paraId="5AE01436" w14:textId="617448A3" w:rsidR="00820569" w:rsidRDefault="00820569" w:rsidP="00EC1310">
      <w:pPr>
        <w:spacing w:line="360" w:lineRule="auto"/>
        <w:jc w:val="both"/>
        <w:rPr>
          <w:rFonts w:ascii="Times New Roman" w:eastAsia="Times New Roman" w:hAnsi="Times New Roman" w:cs="Times New Roman"/>
          <w:smallCaps/>
          <w:sz w:val="24"/>
          <w:szCs w:val="24"/>
        </w:rPr>
      </w:pPr>
    </w:p>
    <w:p w14:paraId="45137A11" w14:textId="77777777" w:rsidR="00820569" w:rsidRPr="00EC1310" w:rsidRDefault="00820569" w:rsidP="00EC1310">
      <w:pPr>
        <w:spacing w:line="360" w:lineRule="auto"/>
        <w:jc w:val="both"/>
        <w:rPr>
          <w:rFonts w:ascii="Times New Roman" w:eastAsia="Times New Roman" w:hAnsi="Times New Roman" w:cs="Times New Roman"/>
          <w:smallCaps/>
          <w:sz w:val="24"/>
          <w:szCs w:val="24"/>
        </w:rPr>
      </w:pPr>
    </w:p>
    <w:p w14:paraId="1B18665D" w14:textId="121BBADB" w:rsidR="00DD0EE9" w:rsidRPr="00EC1310" w:rsidRDefault="00DD0EE9" w:rsidP="00EC1310">
      <w:pPr>
        <w:spacing w:line="360" w:lineRule="auto"/>
        <w:jc w:val="both"/>
        <w:rPr>
          <w:rFonts w:ascii="Times New Roman" w:eastAsia="Times New Roman" w:hAnsi="Times New Roman" w:cs="Times New Roman"/>
          <w:smallCaps/>
          <w:sz w:val="24"/>
          <w:szCs w:val="24"/>
        </w:rPr>
      </w:pPr>
    </w:p>
    <w:p w14:paraId="4CDC1875" w14:textId="32A3237C" w:rsidR="00DD0EE9" w:rsidRPr="00EC1310" w:rsidRDefault="00DD0EE9" w:rsidP="00EC1310">
      <w:pPr>
        <w:spacing w:line="360" w:lineRule="auto"/>
        <w:jc w:val="both"/>
        <w:rPr>
          <w:rFonts w:ascii="Times New Roman" w:eastAsia="Times New Roman" w:hAnsi="Times New Roman" w:cs="Times New Roman"/>
          <w:smallCaps/>
          <w:sz w:val="24"/>
          <w:szCs w:val="24"/>
        </w:rPr>
      </w:pPr>
    </w:p>
    <w:p w14:paraId="379523DD" w14:textId="3B36B8FF" w:rsidR="00DD0EE9" w:rsidRDefault="00DD0EE9" w:rsidP="00EC1310">
      <w:pPr>
        <w:spacing w:line="360" w:lineRule="auto"/>
        <w:jc w:val="both"/>
        <w:rPr>
          <w:rFonts w:ascii="Times New Roman" w:eastAsia="Times New Roman" w:hAnsi="Times New Roman" w:cs="Times New Roman"/>
          <w:smallCaps/>
          <w:sz w:val="24"/>
          <w:szCs w:val="24"/>
        </w:rPr>
      </w:pPr>
    </w:p>
    <w:p w14:paraId="7C492912" w14:textId="77777777" w:rsidR="00313A15" w:rsidRPr="00EC1310" w:rsidRDefault="00457915" w:rsidP="00EC1310">
      <w:pPr>
        <w:numPr>
          <w:ilvl w:val="0"/>
          <w:numId w:val="4"/>
        </w:numPr>
        <w:spacing w:line="360" w:lineRule="auto"/>
        <w:jc w:val="center"/>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ANALISI DELLA SITUAZIONE DI PARTENZA</w:t>
      </w:r>
    </w:p>
    <w:p w14:paraId="1DB99C8A" w14:textId="77777777" w:rsidR="00313A15" w:rsidRPr="00EC1310" w:rsidRDefault="00313A15" w:rsidP="00EC1310">
      <w:pPr>
        <w:spacing w:line="360" w:lineRule="auto"/>
        <w:ind w:left="1080"/>
        <w:jc w:val="both"/>
        <w:rPr>
          <w:rFonts w:ascii="Times New Roman" w:eastAsia="Times New Roman" w:hAnsi="Times New Roman" w:cs="Times New Roman"/>
          <w:sz w:val="24"/>
          <w:szCs w:val="24"/>
        </w:rPr>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1E349AFB" w14:textId="77777777">
        <w:tc>
          <w:tcPr>
            <w:tcW w:w="9628" w:type="dxa"/>
          </w:tcPr>
          <w:p w14:paraId="74B71D7E"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L’analisi della situazione di partenza (bisogni e risorse) è stata effettuata in sede di</w:t>
            </w:r>
          </w:p>
          <w:p w14:paraId="2FF34FEE" w14:textId="7CF3D70B" w:rsidR="00313A15" w:rsidRPr="00EC1310" w:rsidRDefault="00EC1310" w:rsidP="00EC1310">
            <w:pPr>
              <w:spacing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00457915" w:rsidRPr="00EC1310">
              <w:rPr>
                <w:rFonts w:ascii="Times New Roman" w:eastAsia="Times New Roman" w:hAnsi="Times New Roman" w:cs="Times New Roman"/>
                <w:sz w:val="24"/>
                <w:szCs w:val="24"/>
              </w:rPr>
              <w:t xml:space="preserve"> Collegio dei docenti</w:t>
            </w:r>
          </w:p>
          <w:p w14:paraId="244E1955"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Riunioni Consiglio di Istituto</w:t>
            </w:r>
          </w:p>
          <w:p w14:paraId="632E8A5F" w14:textId="24034CD4" w:rsidR="00313A15" w:rsidRPr="00EC1310" w:rsidRDefault="00EC1310" w:rsidP="00EC1310">
            <w:pPr>
              <w:spacing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00457915" w:rsidRPr="00EC1310">
              <w:rPr>
                <w:rFonts w:ascii="Times New Roman" w:eastAsia="Times New Roman" w:hAnsi="Times New Roman" w:cs="Times New Roman"/>
                <w:sz w:val="24"/>
                <w:szCs w:val="24"/>
              </w:rPr>
              <w:t xml:space="preserve"> Consigli di interclasse</w:t>
            </w:r>
          </w:p>
          <w:p w14:paraId="0B7F5D12"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Colloqui con le famiglie</w:t>
            </w:r>
          </w:p>
          <w:p w14:paraId="30222700"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Altro (specificare)</w:t>
            </w:r>
          </w:p>
          <w:p w14:paraId="6DEF28B6" w14:textId="77777777" w:rsidR="00313A15" w:rsidRPr="00EC1310" w:rsidRDefault="00313A15" w:rsidP="00EC1310">
            <w:pPr>
              <w:spacing w:line="360" w:lineRule="auto"/>
              <w:jc w:val="both"/>
              <w:rPr>
                <w:rFonts w:ascii="Times New Roman" w:eastAsia="Times New Roman" w:hAnsi="Times New Roman" w:cs="Times New Roman"/>
                <w:sz w:val="24"/>
                <w:szCs w:val="24"/>
              </w:rPr>
            </w:pPr>
          </w:p>
          <w:p w14:paraId="0AF9C0FC" w14:textId="77777777"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Tramite</w:t>
            </w:r>
          </w:p>
          <w:p w14:paraId="2A6D488F" w14:textId="79D0EEFF" w:rsidR="00313A15" w:rsidRPr="00EC1310" w:rsidRDefault="006930C9"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00457915" w:rsidRPr="00EC1310">
              <w:rPr>
                <w:rFonts w:ascii="Times New Roman" w:eastAsia="Times New Roman" w:hAnsi="Times New Roman" w:cs="Times New Roman"/>
                <w:sz w:val="24"/>
                <w:szCs w:val="24"/>
              </w:rPr>
              <w:t xml:space="preserve"> Questionari</w:t>
            </w:r>
            <w:r w:rsidR="00EC1310">
              <w:rPr>
                <w:rFonts w:ascii="Times New Roman" w:eastAsia="Times New Roman" w:hAnsi="Times New Roman" w:cs="Times New Roman"/>
                <w:sz w:val="24"/>
                <w:szCs w:val="24"/>
              </w:rPr>
              <w:t xml:space="preserve"> dedicati</w:t>
            </w:r>
          </w:p>
          <w:p w14:paraId="3D855497" w14:textId="77777777"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Interviste</w:t>
            </w:r>
          </w:p>
          <w:p w14:paraId="3F0AF900" w14:textId="77777777"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Segoe UI Symbol" w:eastAsia="Arial Unicode MS" w:hAnsi="Segoe UI Symbol" w:cs="Segoe UI Symbol"/>
                <w:sz w:val="24"/>
                <w:szCs w:val="24"/>
              </w:rPr>
              <w:t>❑</w:t>
            </w:r>
            <w:r w:rsidRPr="00EC1310">
              <w:rPr>
                <w:rFonts w:ascii="Times New Roman" w:eastAsia="Times New Roman" w:hAnsi="Times New Roman" w:cs="Times New Roman"/>
                <w:sz w:val="24"/>
                <w:szCs w:val="24"/>
              </w:rPr>
              <w:t>Analisi documenti didattici degli alunni</w:t>
            </w:r>
          </w:p>
          <w:p w14:paraId="22FF4E2B" w14:textId="77777777"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Documentazione predisposta dai docenti delle funzioni strumentali</w:t>
            </w:r>
          </w:p>
          <w:p w14:paraId="376680F1" w14:textId="77777777"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Rilevazioni statistiche</w:t>
            </w:r>
          </w:p>
          <w:p w14:paraId="2D677BBC" w14:textId="77777777" w:rsidR="00EC1310" w:rsidRDefault="00EC1310"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00457915" w:rsidRPr="00EC1310">
              <w:rPr>
                <w:rFonts w:ascii="Times New Roman" w:eastAsia="Times New Roman" w:hAnsi="Times New Roman" w:cs="Times New Roman"/>
                <w:sz w:val="24"/>
                <w:szCs w:val="24"/>
              </w:rPr>
              <w:t xml:space="preserve"> Altro (specificare)</w:t>
            </w:r>
          </w:p>
          <w:p w14:paraId="6C47EBF9" w14:textId="173ECAC0" w:rsidR="00313A15" w:rsidRPr="00EC1310" w:rsidRDefault="00092B92"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 Somministrazione del Questionario di Norton – Osservazione mediante cheek list (</w:t>
            </w:r>
            <w:r w:rsidR="007D43AF">
              <w:rPr>
                <w:rFonts w:ascii="Times New Roman" w:eastAsia="Times New Roman" w:hAnsi="Times New Roman" w:cs="Times New Roman"/>
                <w:sz w:val="24"/>
                <w:szCs w:val="24"/>
              </w:rPr>
              <w:t>Test MAAS)</w:t>
            </w:r>
          </w:p>
        </w:tc>
      </w:tr>
    </w:tbl>
    <w:p w14:paraId="632A5BD5"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6B11F39C"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2ABBA3D4" w14:textId="77777777" w:rsidR="00313A15" w:rsidRPr="00EC1310" w:rsidRDefault="00313A15" w:rsidP="00EC1310">
      <w:pPr>
        <w:spacing w:line="360" w:lineRule="auto"/>
        <w:jc w:val="both"/>
        <w:rPr>
          <w:rFonts w:ascii="Times New Roman" w:eastAsia="Times New Roman" w:hAnsi="Times New Roman" w:cs="Times New Roman"/>
          <w:smallCaps/>
          <w:sz w:val="24"/>
          <w:szCs w:val="24"/>
        </w:rPr>
      </w:pPr>
    </w:p>
    <w:p w14:paraId="7B88D51A" w14:textId="77777777" w:rsidR="00313A15" w:rsidRPr="00EC1310" w:rsidRDefault="00457915" w:rsidP="00EC1310">
      <w:pPr>
        <w:numPr>
          <w:ilvl w:val="0"/>
          <w:numId w:val="4"/>
        </w:numPr>
        <w:spacing w:after="200" w:line="360" w:lineRule="auto"/>
        <w:jc w:val="center"/>
        <w:rPr>
          <w:rFonts w:ascii="Times New Roman" w:eastAsia="Times New Roman" w:hAnsi="Times New Roman" w:cs="Times New Roman"/>
          <w:sz w:val="24"/>
          <w:szCs w:val="24"/>
        </w:rPr>
      </w:pPr>
      <w:r w:rsidRPr="00EC1310">
        <w:rPr>
          <w:rFonts w:ascii="Times New Roman" w:eastAsia="Times New Roman" w:hAnsi="Times New Roman" w:cs="Times New Roman"/>
          <w:b/>
          <w:sz w:val="24"/>
          <w:szCs w:val="24"/>
        </w:rPr>
        <w:t>OBIETTIVI PRIORITARI</w:t>
      </w:r>
    </w:p>
    <w:p w14:paraId="4B644586" w14:textId="1DFEB5F4" w:rsidR="00313A15" w:rsidRPr="00EC1310" w:rsidRDefault="00313A15" w:rsidP="00B74688">
      <w:pPr>
        <w:spacing w:line="360" w:lineRule="auto"/>
        <w:jc w:val="both"/>
        <w:rPr>
          <w:rFonts w:ascii="Times New Roman" w:eastAsia="Times New Roman" w:hAnsi="Times New Roman" w:cs="Times New Roman"/>
          <w:b/>
          <w:sz w:val="24"/>
          <w:szCs w:val="24"/>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25217ABA" w14:textId="77777777">
        <w:tc>
          <w:tcPr>
            <w:tcW w:w="9628" w:type="dxa"/>
          </w:tcPr>
          <w:p w14:paraId="7446E968" w14:textId="4C87683E" w:rsidR="00C95FEC" w:rsidRDefault="00457915" w:rsidP="00C95FEC">
            <w:pPr>
              <w:spacing w:line="360" w:lineRule="auto"/>
              <w:jc w:val="both"/>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Obiettiv</w:t>
            </w:r>
            <w:r w:rsidR="00C95FEC">
              <w:rPr>
                <w:rFonts w:ascii="Times New Roman" w:eastAsia="Times New Roman" w:hAnsi="Times New Roman" w:cs="Times New Roman"/>
                <w:b/>
                <w:sz w:val="24"/>
                <w:szCs w:val="24"/>
              </w:rPr>
              <w:t>i</w:t>
            </w:r>
            <w:r w:rsidRPr="00EC1310">
              <w:rPr>
                <w:rFonts w:ascii="Times New Roman" w:eastAsia="Times New Roman" w:hAnsi="Times New Roman" w:cs="Times New Roman"/>
                <w:b/>
                <w:sz w:val="24"/>
                <w:szCs w:val="24"/>
              </w:rPr>
              <w:t xml:space="preserve"> generale: </w:t>
            </w:r>
          </w:p>
          <w:p w14:paraId="7ADD37E7" w14:textId="41C04426" w:rsidR="00C95FEC" w:rsidRPr="00766004" w:rsidRDefault="00C95FEC" w:rsidP="00766004">
            <w:pPr>
              <w:pStyle w:val="Paragrafoelenco"/>
              <w:numPr>
                <w:ilvl w:val="0"/>
                <w:numId w:val="16"/>
              </w:numPr>
              <w:spacing w:line="360" w:lineRule="auto"/>
              <w:jc w:val="both"/>
              <w:rPr>
                <w:rFonts w:ascii="Times New Roman" w:eastAsia="Times New Roman" w:hAnsi="Times New Roman" w:cs="Times New Roman"/>
                <w:bCs/>
                <w:sz w:val="24"/>
                <w:szCs w:val="24"/>
              </w:rPr>
            </w:pPr>
            <w:r w:rsidRPr="00766004">
              <w:rPr>
                <w:rFonts w:ascii="Times New Roman" w:eastAsia="Times New Roman" w:hAnsi="Times New Roman" w:cs="Times New Roman"/>
                <w:bCs/>
                <w:sz w:val="24"/>
                <w:szCs w:val="24"/>
              </w:rPr>
              <w:t xml:space="preserve">Acquisire un nuovo modo di pensare e di agire, sin dal periodo scolastico, per vivere meglio nella società, </w:t>
            </w:r>
            <w:r w:rsidR="00766004" w:rsidRPr="00766004">
              <w:rPr>
                <w:rFonts w:ascii="Times New Roman" w:eastAsia="Times New Roman" w:hAnsi="Times New Roman" w:cs="Times New Roman"/>
                <w:bCs/>
                <w:sz w:val="24"/>
                <w:szCs w:val="24"/>
              </w:rPr>
              <w:t>per comprendere</w:t>
            </w:r>
            <w:r w:rsidRPr="00766004">
              <w:rPr>
                <w:rFonts w:ascii="Times New Roman" w:eastAsia="Times New Roman" w:hAnsi="Times New Roman" w:cs="Times New Roman"/>
                <w:bCs/>
                <w:sz w:val="24"/>
                <w:szCs w:val="24"/>
              </w:rPr>
              <w:t xml:space="preserve"> il multiculturalismo e per rispettarlo.</w:t>
            </w:r>
          </w:p>
          <w:p w14:paraId="5AEBB410" w14:textId="33461F06" w:rsidR="00C95FEC" w:rsidRPr="00766004" w:rsidRDefault="00C95FEC" w:rsidP="00766004">
            <w:pPr>
              <w:pStyle w:val="Paragrafoelenco"/>
              <w:numPr>
                <w:ilvl w:val="0"/>
                <w:numId w:val="16"/>
              </w:numPr>
              <w:spacing w:line="360" w:lineRule="auto"/>
              <w:jc w:val="both"/>
              <w:rPr>
                <w:rFonts w:ascii="Times New Roman" w:eastAsia="Times New Roman" w:hAnsi="Times New Roman" w:cs="Times New Roman"/>
                <w:bCs/>
                <w:sz w:val="24"/>
                <w:szCs w:val="24"/>
              </w:rPr>
            </w:pPr>
            <w:proofErr w:type="gramStart"/>
            <w:r w:rsidRPr="00766004">
              <w:rPr>
                <w:rFonts w:ascii="Times New Roman" w:eastAsia="Times New Roman" w:hAnsi="Times New Roman" w:cs="Times New Roman"/>
                <w:bCs/>
                <w:sz w:val="24"/>
                <w:szCs w:val="24"/>
              </w:rPr>
              <w:t>Saper  comunicare</w:t>
            </w:r>
            <w:proofErr w:type="gramEnd"/>
            <w:r w:rsidRPr="00766004">
              <w:rPr>
                <w:rFonts w:ascii="Times New Roman" w:eastAsia="Times New Roman" w:hAnsi="Times New Roman" w:cs="Times New Roman"/>
                <w:bCs/>
                <w:sz w:val="24"/>
                <w:szCs w:val="24"/>
              </w:rPr>
              <w:t xml:space="preserve"> le emozioni in maniera chiara e ordinata ma, soprattutto, rispettare le scelte altrui senza sopraffarle.</w:t>
            </w:r>
          </w:p>
          <w:p w14:paraId="2023B1D4" w14:textId="3FE36CA5" w:rsidR="00C95FEC" w:rsidRPr="00766004" w:rsidRDefault="00C95FEC" w:rsidP="00766004">
            <w:pPr>
              <w:pStyle w:val="Paragrafoelenco"/>
              <w:numPr>
                <w:ilvl w:val="0"/>
                <w:numId w:val="16"/>
              </w:numPr>
              <w:spacing w:line="360" w:lineRule="auto"/>
              <w:jc w:val="both"/>
              <w:rPr>
                <w:rFonts w:ascii="Times New Roman" w:eastAsia="Times New Roman" w:hAnsi="Times New Roman" w:cs="Times New Roman"/>
                <w:bCs/>
                <w:sz w:val="24"/>
                <w:szCs w:val="24"/>
              </w:rPr>
            </w:pPr>
            <w:r w:rsidRPr="00766004">
              <w:rPr>
                <w:rFonts w:ascii="Times New Roman" w:eastAsia="Times New Roman" w:hAnsi="Times New Roman" w:cs="Times New Roman"/>
                <w:bCs/>
                <w:sz w:val="24"/>
                <w:szCs w:val="24"/>
              </w:rPr>
              <w:t>Sviluppare il pensiero critico.</w:t>
            </w:r>
          </w:p>
          <w:p w14:paraId="12CBDBFF" w14:textId="5DFC465E" w:rsidR="00FC2BB3" w:rsidRPr="00766004" w:rsidRDefault="00FC2BB3" w:rsidP="00766004">
            <w:pPr>
              <w:pStyle w:val="Paragrafoelenco"/>
              <w:numPr>
                <w:ilvl w:val="0"/>
                <w:numId w:val="16"/>
              </w:numPr>
              <w:spacing w:line="360" w:lineRule="auto"/>
              <w:jc w:val="both"/>
              <w:rPr>
                <w:rFonts w:ascii="Times New Roman" w:eastAsia="Times New Roman" w:hAnsi="Times New Roman" w:cs="Times New Roman"/>
                <w:bCs/>
                <w:sz w:val="24"/>
                <w:szCs w:val="24"/>
              </w:rPr>
            </w:pPr>
            <w:r w:rsidRPr="00766004">
              <w:rPr>
                <w:rFonts w:ascii="Times New Roman" w:eastAsia="Times New Roman" w:hAnsi="Times New Roman" w:cs="Times New Roman"/>
                <w:bCs/>
                <w:sz w:val="24"/>
                <w:szCs w:val="24"/>
              </w:rPr>
              <w:t>Gestire i con</w:t>
            </w:r>
            <w:r w:rsidR="00820569" w:rsidRPr="00766004">
              <w:rPr>
                <w:rFonts w:ascii="Times New Roman" w:eastAsia="Times New Roman" w:hAnsi="Times New Roman" w:cs="Times New Roman"/>
                <w:bCs/>
                <w:sz w:val="24"/>
                <w:szCs w:val="24"/>
              </w:rPr>
              <w:t>f</w:t>
            </w:r>
            <w:r w:rsidRPr="00766004">
              <w:rPr>
                <w:rFonts w:ascii="Times New Roman" w:eastAsia="Times New Roman" w:hAnsi="Times New Roman" w:cs="Times New Roman"/>
                <w:bCs/>
                <w:sz w:val="24"/>
                <w:szCs w:val="24"/>
              </w:rPr>
              <w:t>litti</w:t>
            </w:r>
          </w:p>
          <w:p w14:paraId="18F57722" w14:textId="31B98426" w:rsidR="00FC2BB3" w:rsidRPr="00766004" w:rsidRDefault="00FC2BB3" w:rsidP="00766004">
            <w:pPr>
              <w:pStyle w:val="Paragrafoelenco"/>
              <w:numPr>
                <w:ilvl w:val="0"/>
                <w:numId w:val="16"/>
              </w:numPr>
              <w:spacing w:line="360" w:lineRule="auto"/>
              <w:jc w:val="both"/>
              <w:rPr>
                <w:rFonts w:ascii="Times New Roman" w:eastAsia="Times New Roman" w:hAnsi="Times New Roman" w:cs="Times New Roman"/>
                <w:bCs/>
                <w:sz w:val="24"/>
                <w:szCs w:val="24"/>
              </w:rPr>
            </w:pPr>
            <w:r w:rsidRPr="00766004">
              <w:rPr>
                <w:rFonts w:ascii="Times New Roman" w:eastAsia="Times New Roman" w:hAnsi="Times New Roman" w:cs="Times New Roman"/>
                <w:bCs/>
                <w:sz w:val="24"/>
                <w:szCs w:val="24"/>
              </w:rPr>
              <w:t>Gestire il cambiamento.</w:t>
            </w:r>
          </w:p>
          <w:p w14:paraId="643D7795" w14:textId="77777777" w:rsidR="00313A15" w:rsidRPr="00EC1310" w:rsidRDefault="00313A15" w:rsidP="00F52F40">
            <w:pPr>
              <w:spacing w:line="360" w:lineRule="auto"/>
              <w:jc w:val="both"/>
              <w:rPr>
                <w:rFonts w:ascii="Times New Roman" w:eastAsia="Times New Roman" w:hAnsi="Times New Roman" w:cs="Times New Roman"/>
                <w:sz w:val="24"/>
                <w:szCs w:val="24"/>
              </w:rPr>
            </w:pPr>
          </w:p>
        </w:tc>
      </w:tr>
    </w:tbl>
    <w:p w14:paraId="106E051E" w14:textId="77777777" w:rsidR="00313A15" w:rsidRPr="00EC1310" w:rsidRDefault="00313A15" w:rsidP="00EC1310">
      <w:pPr>
        <w:spacing w:after="200" w:line="360" w:lineRule="auto"/>
        <w:rPr>
          <w:rFonts w:ascii="Times New Roman" w:eastAsia="Times New Roman" w:hAnsi="Times New Roman" w:cs="Times New Roman"/>
          <w:sz w:val="24"/>
          <w:szCs w:val="24"/>
        </w:rPr>
      </w:pPr>
    </w:p>
    <w:p w14:paraId="67C717AD" w14:textId="0D815B41" w:rsidR="00313A15" w:rsidRPr="00EC1310" w:rsidRDefault="00457915" w:rsidP="00EC1310">
      <w:pPr>
        <w:numPr>
          <w:ilvl w:val="0"/>
          <w:numId w:val="3"/>
        </w:num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b/>
          <w:sz w:val="24"/>
          <w:szCs w:val="24"/>
        </w:rPr>
        <w:t>Obiettivi specifici</w:t>
      </w:r>
      <w:r w:rsidR="00820569">
        <w:rPr>
          <w:rFonts w:ascii="Times New Roman" w:eastAsia="Times New Roman" w:hAnsi="Times New Roman" w:cs="Times New Roman"/>
          <w:sz w:val="24"/>
          <w:szCs w:val="24"/>
        </w:rPr>
        <w:t xml:space="preserve">: </w:t>
      </w:r>
      <w:r w:rsidR="00820569" w:rsidRPr="00820569">
        <w:rPr>
          <w:rFonts w:ascii="Times New Roman" w:eastAsia="Times New Roman" w:hAnsi="Times New Roman" w:cs="Times New Roman"/>
          <w:b/>
          <w:bCs/>
          <w:sz w:val="24"/>
          <w:szCs w:val="24"/>
        </w:rPr>
        <w:t>COSTRUZIONE LEADERSHIP PERSONALE</w:t>
      </w: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5FBE2B9E" w14:textId="77777777">
        <w:trPr>
          <w:trHeight w:val="899"/>
        </w:trPr>
        <w:tc>
          <w:tcPr>
            <w:tcW w:w="9628" w:type="dxa"/>
          </w:tcPr>
          <w:p w14:paraId="6FC575C2" w14:textId="77777777" w:rsidR="00F52F40" w:rsidRPr="00766004" w:rsidRDefault="00F52F40" w:rsidP="00766004">
            <w:pPr>
              <w:pStyle w:val="Paragrafoelenco"/>
              <w:numPr>
                <w:ilvl w:val="0"/>
                <w:numId w:val="17"/>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Gestione delle emozioni</w:t>
            </w:r>
          </w:p>
          <w:p w14:paraId="2B85F904" w14:textId="6C86988E" w:rsidR="00F52F40" w:rsidRPr="00766004" w:rsidRDefault="00F52F40" w:rsidP="00766004">
            <w:pPr>
              <w:pStyle w:val="Paragrafoelenco"/>
              <w:numPr>
                <w:ilvl w:val="0"/>
                <w:numId w:val="17"/>
              </w:numPr>
              <w:spacing w:line="360" w:lineRule="auto"/>
              <w:jc w:val="both"/>
              <w:rPr>
                <w:rFonts w:ascii="Times New Roman" w:eastAsia="Times New Roman" w:hAnsi="Times New Roman" w:cs="Times New Roman"/>
                <w:sz w:val="24"/>
                <w:szCs w:val="24"/>
              </w:rPr>
            </w:pPr>
            <w:proofErr w:type="gramStart"/>
            <w:r w:rsidRPr="00766004">
              <w:rPr>
                <w:rFonts w:ascii="Times New Roman" w:eastAsia="Times New Roman" w:hAnsi="Times New Roman" w:cs="Times New Roman"/>
                <w:sz w:val="24"/>
                <w:szCs w:val="24"/>
              </w:rPr>
              <w:t>Gestione</w:t>
            </w:r>
            <w:r w:rsidR="00820569" w:rsidRPr="00766004">
              <w:rPr>
                <w:rFonts w:ascii="Times New Roman" w:eastAsia="Times New Roman" w:hAnsi="Times New Roman" w:cs="Times New Roman"/>
                <w:sz w:val="24"/>
                <w:szCs w:val="24"/>
              </w:rPr>
              <w:t xml:space="preserve"> </w:t>
            </w:r>
            <w:r w:rsidRPr="00766004">
              <w:rPr>
                <w:rFonts w:ascii="Times New Roman" w:eastAsia="Times New Roman" w:hAnsi="Times New Roman" w:cs="Times New Roman"/>
                <w:sz w:val="24"/>
                <w:szCs w:val="24"/>
              </w:rPr>
              <w:t xml:space="preserve"> </w:t>
            </w:r>
            <w:r w:rsidR="00820569" w:rsidRPr="00766004">
              <w:rPr>
                <w:rFonts w:ascii="Times New Roman" w:eastAsia="Times New Roman" w:hAnsi="Times New Roman" w:cs="Times New Roman"/>
                <w:sz w:val="24"/>
                <w:szCs w:val="24"/>
              </w:rPr>
              <w:t>del</w:t>
            </w:r>
            <w:proofErr w:type="gramEnd"/>
            <w:r w:rsidR="00820569" w:rsidRPr="00766004">
              <w:rPr>
                <w:rFonts w:ascii="Times New Roman" w:eastAsia="Times New Roman" w:hAnsi="Times New Roman" w:cs="Times New Roman"/>
                <w:sz w:val="24"/>
                <w:szCs w:val="24"/>
              </w:rPr>
              <w:t xml:space="preserve"> tempo e </w:t>
            </w:r>
            <w:r w:rsidRPr="00766004">
              <w:rPr>
                <w:rFonts w:ascii="Times New Roman" w:eastAsia="Times New Roman" w:hAnsi="Times New Roman" w:cs="Times New Roman"/>
                <w:sz w:val="24"/>
                <w:szCs w:val="24"/>
              </w:rPr>
              <w:t>degli obiettivi</w:t>
            </w:r>
          </w:p>
          <w:p w14:paraId="2AC89E0B" w14:textId="77777777" w:rsidR="00F52F40" w:rsidRPr="00766004" w:rsidRDefault="00F52F40" w:rsidP="00766004">
            <w:pPr>
              <w:pStyle w:val="Paragrafoelenco"/>
              <w:numPr>
                <w:ilvl w:val="0"/>
                <w:numId w:val="17"/>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Gestione delle relazioni</w:t>
            </w:r>
          </w:p>
          <w:p w14:paraId="45724DF9" w14:textId="77777777" w:rsidR="00F52F40" w:rsidRPr="00766004" w:rsidRDefault="00F52F40" w:rsidP="00766004">
            <w:pPr>
              <w:pStyle w:val="Paragrafoelenco"/>
              <w:numPr>
                <w:ilvl w:val="0"/>
                <w:numId w:val="17"/>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Gestione della comunicazione</w:t>
            </w:r>
          </w:p>
          <w:p w14:paraId="5BE44880" w14:textId="7321765F" w:rsidR="00F52F40" w:rsidRPr="00766004" w:rsidRDefault="00F52F40" w:rsidP="00766004">
            <w:pPr>
              <w:pStyle w:val="Paragrafoelenco"/>
              <w:numPr>
                <w:ilvl w:val="0"/>
                <w:numId w:val="17"/>
              </w:numPr>
              <w:spacing w:line="360" w:lineRule="auto"/>
              <w:jc w:val="both"/>
              <w:rPr>
                <w:rFonts w:ascii="Times New Roman" w:eastAsia="Times New Roman" w:hAnsi="Times New Roman" w:cs="Times New Roman"/>
                <w:sz w:val="24"/>
                <w:szCs w:val="24"/>
              </w:rPr>
            </w:pPr>
            <w:r w:rsidRPr="00766004">
              <w:rPr>
                <w:rFonts w:ascii="Times New Roman" w:eastAsia="Times New Roman" w:hAnsi="Times New Roman" w:cs="Times New Roman"/>
                <w:sz w:val="24"/>
                <w:szCs w:val="24"/>
              </w:rPr>
              <w:t>Benessere Psicofisico</w:t>
            </w:r>
          </w:p>
        </w:tc>
      </w:tr>
    </w:tbl>
    <w:p w14:paraId="1D9C336D" w14:textId="77777777" w:rsidR="00313A15" w:rsidRPr="00EC1310" w:rsidRDefault="00313A15" w:rsidP="00EC1310">
      <w:pPr>
        <w:spacing w:after="200" w:line="360" w:lineRule="auto"/>
        <w:ind w:left="360"/>
        <w:jc w:val="center"/>
        <w:rPr>
          <w:rFonts w:ascii="Times New Roman" w:eastAsia="Times New Roman" w:hAnsi="Times New Roman" w:cs="Times New Roman"/>
          <w:sz w:val="24"/>
          <w:szCs w:val="24"/>
        </w:rPr>
      </w:pPr>
    </w:p>
    <w:p w14:paraId="0C6DAD13" w14:textId="77777777" w:rsidR="00313A15" w:rsidRPr="00EC1310" w:rsidRDefault="00457915" w:rsidP="00EC1310">
      <w:pPr>
        <w:numPr>
          <w:ilvl w:val="0"/>
          <w:numId w:val="4"/>
        </w:numPr>
        <w:spacing w:line="360" w:lineRule="auto"/>
        <w:jc w:val="center"/>
        <w:rPr>
          <w:rFonts w:ascii="Times New Roman" w:eastAsia="Times New Roman" w:hAnsi="Times New Roman" w:cs="Times New Roman"/>
          <w:b/>
          <w:smallCaps/>
          <w:sz w:val="24"/>
          <w:szCs w:val="24"/>
        </w:rPr>
      </w:pPr>
      <w:r w:rsidRPr="00EC1310">
        <w:rPr>
          <w:rFonts w:ascii="Times New Roman" w:eastAsia="Times New Roman" w:hAnsi="Times New Roman" w:cs="Times New Roman"/>
          <w:b/>
          <w:smallCaps/>
          <w:sz w:val="24"/>
          <w:szCs w:val="24"/>
        </w:rPr>
        <w:t>DESTINATARI</w:t>
      </w:r>
    </w:p>
    <w:p w14:paraId="66956886" w14:textId="77777777" w:rsidR="00313A15" w:rsidRPr="00457915" w:rsidRDefault="00313A15" w:rsidP="00EC1310">
      <w:pPr>
        <w:spacing w:line="360" w:lineRule="auto"/>
        <w:jc w:val="center"/>
        <w:rPr>
          <w:rFonts w:ascii="Times New Roman" w:eastAsia="Times New Roman" w:hAnsi="Times New Roman" w:cs="Times New Roman"/>
          <w:b/>
          <w:bCs/>
          <w:smallCaps/>
          <w:sz w:val="24"/>
          <w:szCs w:val="24"/>
        </w:rPr>
      </w:pPr>
    </w:p>
    <w:p w14:paraId="0CD7C67B" w14:textId="77777777" w:rsidR="00313A15" w:rsidRPr="00457915" w:rsidRDefault="00457915" w:rsidP="00EC1310">
      <w:pPr>
        <w:numPr>
          <w:ilvl w:val="0"/>
          <w:numId w:val="5"/>
        </w:numPr>
        <w:spacing w:line="360" w:lineRule="auto"/>
        <w:jc w:val="both"/>
        <w:rPr>
          <w:rFonts w:ascii="Times New Roman" w:eastAsia="Times New Roman" w:hAnsi="Times New Roman" w:cs="Times New Roman"/>
          <w:b/>
          <w:bCs/>
          <w:smallCaps/>
          <w:sz w:val="24"/>
          <w:szCs w:val="24"/>
        </w:rPr>
      </w:pPr>
      <w:r w:rsidRPr="00457915">
        <w:rPr>
          <w:rFonts w:ascii="Times New Roman" w:eastAsia="Times New Roman" w:hAnsi="Times New Roman" w:cs="Times New Roman"/>
          <w:b/>
          <w:bCs/>
          <w:smallCaps/>
          <w:sz w:val="24"/>
          <w:szCs w:val="24"/>
        </w:rPr>
        <w:t>CLASSI E ALUNNI</w:t>
      </w:r>
    </w:p>
    <w:p w14:paraId="4CE62271" w14:textId="77777777" w:rsidR="00313A15" w:rsidRPr="00EC1310" w:rsidRDefault="00313A15" w:rsidP="00EC1310">
      <w:pPr>
        <w:spacing w:line="360" w:lineRule="auto"/>
        <w:ind w:left="720"/>
        <w:jc w:val="both"/>
        <w:rPr>
          <w:rFonts w:ascii="Times New Roman" w:eastAsia="Times New Roman" w:hAnsi="Times New Roman" w:cs="Times New Roman"/>
          <w:smallCaps/>
          <w:sz w:val="24"/>
          <w:szCs w:val="24"/>
        </w:rPr>
      </w:pPr>
    </w:p>
    <w:p w14:paraId="33C42703" w14:textId="15233DD2" w:rsidR="00313A15" w:rsidRPr="00EC1310" w:rsidRDefault="00457915" w:rsidP="00EC1310">
      <w:pPr>
        <w:spacing w:line="360" w:lineRule="auto"/>
        <w:ind w:left="45"/>
        <w:jc w:val="both"/>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 xml:space="preserve">Totale </w:t>
      </w:r>
      <w:r w:rsidR="00834143" w:rsidRPr="00EC1310">
        <w:rPr>
          <w:rFonts w:ascii="Times New Roman" w:eastAsia="Times New Roman" w:hAnsi="Times New Roman" w:cs="Times New Roman"/>
          <w:b/>
          <w:sz w:val="24"/>
          <w:szCs w:val="24"/>
        </w:rPr>
        <w:t>classi coinvolte</w:t>
      </w:r>
      <w:r w:rsidRPr="00EC1310">
        <w:rPr>
          <w:rFonts w:ascii="Times New Roman" w:eastAsia="Times New Roman" w:hAnsi="Times New Roman" w:cs="Times New Roman"/>
          <w:b/>
          <w:sz w:val="24"/>
          <w:szCs w:val="24"/>
        </w:rPr>
        <w:t xml:space="preserve"> </w:t>
      </w:r>
    </w:p>
    <w:p w14:paraId="07196F64" w14:textId="77777777" w:rsidR="00313A15" w:rsidRPr="00EC1310" w:rsidRDefault="00457915" w:rsidP="00EC1310">
      <w:pPr>
        <w:spacing w:line="360" w:lineRule="auto"/>
        <w:ind w:left="45"/>
        <w:jc w:val="both"/>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TUTTE</w:t>
      </w:r>
    </w:p>
    <w:p w14:paraId="75D305DF" w14:textId="77777777" w:rsidR="00313A15" w:rsidRPr="00EC1310" w:rsidRDefault="00457915" w:rsidP="00EC1310">
      <w:pPr>
        <w:numPr>
          <w:ilvl w:val="0"/>
          <w:numId w:val="5"/>
        </w:numPr>
        <w:spacing w:line="360" w:lineRule="auto"/>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FIGURE PROFESSIONALI</w:t>
      </w:r>
    </w:p>
    <w:p w14:paraId="3B954535" w14:textId="77777777" w:rsidR="00313A15" w:rsidRPr="00EC1310" w:rsidRDefault="00457915" w:rsidP="00EC1310">
      <w:pPr>
        <w:spacing w:line="360" w:lineRule="auto"/>
        <w:ind w:left="720"/>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TUTTI I DOCENTI</w:t>
      </w:r>
    </w:p>
    <w:p w14:paraId="7C82F1CE" w14:textId="77777777" w:rsidR="00313A15" w:rsidRPr="00EC1310" w:rsidRDefault="00313A15" w:rsidP="00EC131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08F7C7F8" w14:textId="77777777">
        <w:tc>
          <w:tcPr>
            <w:tcW w:w="9628" w:type="dxa"/>
          </w:tcPr>
          <w:p w14:paraId="3975DD28" w14:textId="2FD1959D"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Il progetto prevede il coinvolgimento di:</w:t>
            </w:r>
          </w:p>
          <w:p w14:paraId="79B22BEF" w14:textId="53E70051" w:rsidR="00313A15" w:rsidRPr="00EC1310" w:rsidRDefault="00F52F40"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altre istituzioni scolastiche    </w:t>
            </w:r>
            <w:r w:rsidR="00834143" w:rsidRPr="00EC1310">
              <w:rPr>
                <w:rFonts w:ascii="Segoe UI Symbol" w:eastAsia="Noto Sans Symbols" w:hAnsi="Segoe UI Symbol" w:cs="Segoe UI Symbol"/>
                <w:sz w:val="24"/>
                <w:szCs w:val="24"/>
              </w:rPr>
              <w:t>❑</w:t>
            </w:r>
            <w:r w:rsidR="00834143" w:rsidRPr="00EC1310">
              <w:rPr>
                <w:rFonts w:ascii="Times New Roman" w:eastAsia="Times New Roman" w:hAnsi="Times New Roman" w:cs="Times New Roman"/>
                <w:sz w:val="24"/>
                <w:szCs w:val="24"/>
              </w:rPr>
              <w:t xml:space="preserve"> genitori</w:t>
            </w:r>
            <w:r w:rsidR="00457915" w:rsidRPr="00EC1310">
              <w:rPr>
                <w:rFonts w:ascii="Times New Roman" w:eastAsia="Times New Roman" w:hAnsi="Times New Roman" w:cs="Times New Roman"/>
                <w:sz w:val="24"/>
                <w:szCs w:val="24"/>
              </w:rPr>
              <w:t xml:space="preserve">      </w:t>
            </w:r>
            <w:r w:rsidR="00766004" w:rsidRPr="00EC1310">
              <w:rPr>
                <w:rFonts w:ascii="Segoe UI Symbol" w:eastAsia="Noto Sans Symbols" w:hAnsi="Segoe UI Symbol" w:cs="Segoe UI Symbol"/>
                <w:sz w:val="24"/>
                <w:szCs w:val="24"/>
              </w:rPr>
              <w:t>❑</w:t>
            </w:r>
            <w:r w:rsidR="00766004" w:rsidRPr="00EC1310">
              <w:rPr>
                <w:rFonts w:ascii="Times New Roman" w:eastAsia="Times New Roman" w:hAnsi="Times New Roman" w:cs="Times New Roman"/>
                <w:sz w:val="24"/>
                <w:szCs w:val="24"/>
              </w:rPr>
              <w:t xml:space="preserve"> Istituzioni</w:t>
            </w:r>
            <w:r w:rsidR="00457915" w:rsidRPr="00EC1310">
              <w:rPr>
                <w:rFonts w:ascii="Times New Roman" w:eastAsia="Times New Roman" w:hAnsi="Times New Roman" w:cs="Times New Roman"/>
                <w:sz w:val="24"/>
                <w:szCs w:val="24"/>
              </w:rPr>
              <w:t xml:space="preserve"> del territorio</w:t>
            </w:r>
          </w:p>
          <w:p w14:paraId="7E6BCF2C" w14:textId="60041265" w:rsidR="00313A15" w:rsidRPr="00EC1310" w:rsidRDefault="00834143"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Risorse</w:t>
            </w:r>
            <w:r w:rsidR="00457915" w:rsidRPr="00EC1310">
              <w:rPr>
                <w:rFonts w:ascii="Times New Roman" w:eastAsia="Times New Roman" w:hAnsi="Times New Roman" w:cs="Times New Roman"/>
                <w:sz w:val="24"/>
                <w:szCs w:val="24"/>
              </w:rPr>
              <w:t xml:space="preserve"> professionali (Associazioni, volontariato, etc.)  </w:t>
            </w:r>
            <w:r w:rsidR="00457915" w:rsidRPr="00EC1310">
              <w:rPr>
                <w:rFonts w:ascii="Segoe UI Symbol" w:eastAsia="Noto Sans Symbols" w:hAnsi="Segoe UI Symbol" w:cs="Segoe UI Symbol"/>
                <w:sz w:val="24"/>
                <w:szCs w:val="24"/>
              </w:rPr>
              <w:t>❑</w:t>
            </w:r>
            <w:r w:rsidR="00457915" w:rsidRPr="00EC1310">
              <w:rPr>
                <w:rFonts w:ascii="Times New Roman" w:eastAsia="Times New Roman" w:hAnsi="Times New Roman" w:cs="Times New Roman"/>
                <w:sz w:val="24"/>
                <w:szCs w:val="24"/>
              </w:rPr>
              <w:t xml:space="preserve"> </w:t>
            </w:r>
            <w:r w:rsidRPr="00EC1310">
              <w:rPr>
                <w:rFonts w:ascii="Times New Roman" w:eastAsia="Times New Roman" w:hAnsi="Times New Roman" w:cs="Times New Roman"/>
                <w:sz w:val="24"/>
                <w:szCs w:val="24"/>
              </w:rPr>
              <w:t>altro</w:t>
            </w:r>
            <w:r w:rsidRPr="00EC1310">
              <w:rPr>
                <w:rFonts w:ascii="Times New Roman" w:eastAsia="Times New Roman" w:hAnsi="Times New Roman" w:cs="Times New Roman"/>
                <w:b/>
                <w:sz w:val="24"/>
                <w:szCs w:val="24"/>
              </w:rPr>
              <w:t xml:space="preserve"> </w:t>
            </w:r>
            <w:r>
              <w:rPr>
                <w:rFonts w:ascii="Segoe UI Symbol" w:eastAsia="Times New Roman" w:hAnsi="Segoe UI Symbol" w:cs="Segoe UI Symbol"/>
                <w:sz w:val="24"/>
                <w:szCs w:val="24"/>
              </w:rPr>
              <w:t>❑</w:t>
            </w:r>
            <w:r w:rsidRPr="00EC1310">
              <w:rPr>
                <w:rFonts w:ascii="Times New Roman" w:eastAsia="Times New Roman" w:hAnsi="Times New Roman" w:cs="Times New Roman"/>
                <w:sz w:val="24"/>
                <w:szCs w:val="24"/>
              </w:rPr>
              <w:t xml:space="preserve"> Eventuali</w:t>
            </w:r>
            <w:r w:rsidR="00457915" w:rsidRPr="00EC1310">
              <w:rPr>
                <w:rFonts w:ascii="Times New Roman" w:eastAsia="Times New Roman" w:hAnsi="Times New Roman" w:cs="Times New Roman"/>
                <w:sz w:val="24"/>
                <w:szCs w:val="24"/>
              </w:rPr>
              <w:t xml:space="preserve"> esperti esterni</w:t>
            </w:r>
          </w:p>
        </w:tc>
      </w:tr>
    </w:tbl>
    <w:p w14:paraId="44803AD2" w14:textId="77777777" w:rsidR="00313A15" w:rsidRPr="00EC1310" w:rsidRDefault="00457915" w:rsidP="00EC1310">
      <w:pPr>
        <w:spacing w:after="200" w:line="360" w:lineRule="auto"/>
        <w:rPr>
          <w:rFonts w:ascii="Times New Roman" w:eastAsia="Times New Roman" w:hAnsi="Times New Roman" w:cs="Times New Roman"/>
          <w:b/>
          <w:sz w:val="24"/>
          <w:szCs w:val="24"/>
        </w:rPr>
      </w:pPr>
      <w:r w:rsidRPr="00EC1310">
        <w:rPr>
          <w:rFonts w:ascii="Times New Roman" w:hAnsi="Times New Roman" w:cs="Times New Roman"/>
          <w:sz w:val="24"/>
          <w:szCs w:val="24"/>
        </w:rPr>
        <w:br w:type="page"/>
      </w:r>
    </w:p>
    <w:p w14:paraId="456D1377" w14:textId="1C1322CA" w:rsidR="00313A15" w:rsidRPr="00457915" w:rsidRDefault="00457915" w:rsidP="00457915">
      <w:pPr>
        <w:numPr>
          <w:ilvl w:val="0"/>
          <w:numId w:val="4"/>
        </w:numPr>
        <w:spacing w:after="200" w:line="360" w:lineRule="auto"/>
        <w:ind w:left="0" w:firstLine="0"/>
        <w:jc w:val="center"/>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DISCIPLINE COINVOLTE</w:t>
      </w:r>
    </w:p>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1F043E43" w14:textId="77777777">
        <w:trPr>
          <w:trHeight w:val="848"/>
        </w:trPr>
        <w:tc>
          <w:tcPr>
            <w:tcW w:w="9628" w:type="dxa"/>
          </w:tcPr>
          <w:p w14:paraId="0490994C" w14:textId="77777777"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Tipologia delle discipline coinvolte:</w:t>
            </w:r>
          </w:p>
          <w:p w14:paraId="3A559CA7" w14:textId="77777777" w:rsidR="00313A15" w:rsidRPr="00EC1310" w:rsidRDefault="00313A15" w:rsidP="00EC1310">
            <w:pPr>
              <w:spacing w:line="360" w:lineRule="auto"/>
              <w:rPr>
                <w:rFonts w:ascii="Times New Roman" w:eastAsia="Times New Roman" w:hAnsi="Times New Roman" w:cs="Times New Roman"/>
                <w:sz w:val="24"/>
                <w:szCs w:val="24"/>
              </w:rPr>
            </w:pPr>
          </w:p>
          <w:p w14:paraId="0167744F" w14:textId="1629AD6C" w:rsidR="00313A15" w:rsidRPr="00EC1310" w:rsidRDefault="00F52F40" w:rsidP="00EC1310">
            <w:pPr>
              <w:spacing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linguistico-espressiva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artistica-musicale   </w:t>
            </w:r>
            <w:r w:rsidR="00766004" w:rsidRPr="00EC1310">
              <w:rPr>
                <w:rFonts w:ascii="Segoe UI Symbol" w:eastAsia="Noto Sans Symbols" w:hAnsi="Segoe UI Symbol" w:cs="Segoe UI Symbol"/>
                <w:sz w:val="24"/>
                <w:szCs w:val="24"/>
              </w:rPr>
              <w:t>❑</w:t>
            </w:r>
            <w:r w:rsidR="00766004" w:rsidRPr="00EC1310">
              <w:rPr>
                <w:rFonts w:ascii="Times New Roman" w:eastAsia="Times New Roman" w:hAnsi="Times New Roman" w:cs="Times New Roman"/>
                <w:sz w:val="24"/>
                <w:szCs w:val="24"/>
              </w:rPr>
              <w:t xml:space="preserve"> matematico</w:t>
            </w:r>
            <w:r w:rsidR="00457915" w:rsidRPr="00EC1310">
              <w:rPr>
                <w:rFonts w:ascii="Times New Roman" w:eastAsia="Times New Roman" w:hAnsi="Times New Roman" w:cs="Times New Roman"/>
                <w:sz w:val="24"/>
                <w:szCs w:val="24"/>
              </w:rPr>
              <w:t xml:space="preserve">-scientifica     </w:t>
            </w:r>
            <w:proofErr w:type="gramStart"/>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 tecnica</w:t>
            </w:r>
            <w:proofErr w:type="gramEnd"/>
            <w:r w:rsidR="00457915" w:rsidRPr="00EC1310">
              <w:rPr>
                <w:rFonts w:ascii="Times New Roman" w:eastAsia="Times New Roman" w:hAnsi="Times New Roman" w:cs="Times New Roman"/>
                <w:sz w:val="24"/>
                <w:szCs w:val="24"/>
              </w:rPr>
              <w:t xml:space="preserve">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 motoria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 religiosa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altri   linguaggi</w:t>
            </w:r>
          </w:p>
          <w:p w14:paraId="78E5B2AB" w14:textId="77777777" w:rsidR="00313A15" w:rsidRPr="00EC1310" w:rsidRDefault="00313A15" w:rsidP="00EC1310">
            <w:pPr>
              <w:spacing w:line="360" w:lineRule="auto"/>
              <w:rPr>
                <w:rFonts w:ascii="Times New Roman" w:eastAsia="Times New Roman" w:hAnsi="Times New Roman" w:cs="Times New Roman"/>
                <w:sz w:val="24"/>
                <w:szCs w:val="24"/>
              </w:rPr>
            </w:pPr>
          </w:p>
        </w:tc>
      </w:tr>
      <w:tr w:rsidR="00313A15" w:rsidRPr="00EC1310" w14:paraId="3519C9BD" w14:textId="77777777">
        <w:trPr>
          <w:trHeight w:val="526"/>
        </w:trPr>
        <w:tc>
          <w:tcPr>
            <w:tcW w:w="9628" w:type="dxa"/>
          </w:tcPr>
          <w:p w14:paraId="00D56430"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Coerenza del progetto con il curricolo della classe/delle classi e raccordo con le discipline:</w:t>
            </w:r>
          </w:p>
          <w:p w14:paraId="157142BB" w14:textId="7FBA8339"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 xml:space="preserve">I contenuti didattici saranno inseriti nelle unità didattiche di educazione civica delle classi. I percorsi progettati e le proposte curricolari si curveranno sulla tematica della Felicità e in particolare </w:t>
            </w:r>
            <w:r w:rsidR="00766004" w:rsidRPr="00EC1310">
              <w:rPr>
                <w:rFonts w:ascii="Times New Roman" w:eastAsia="Times New Roman" w:hAnsi="Times New Roman" w:cs="Times New Roman"/>
                <w:sz w:val="24"/>
                <w:szCs w:val="24"/>
              </w:rPr>
              <w:t>prevedranno</w:t>
            </w:r>
            <w:r w:rsidRPr="00EC1310">
              <w:rPr>
                <w:rFonts w:ascii="Times New Roman" w:eastAsia="Times New Roman" w:hAnsi="Times New Roman" w:cs="Times New Roman"/>
                <w:sz w:val="24"/>
                <w:szCs w:val="24"/>
              </w:rPr>
              <w:t xml:space="preserve">, nell’implementazione, una particolare attenzione alla creazione di contesti di apprendimento volti al benessere degli alunni. </w:t>
            </w:r>
          </w:p>
        </w:tc>
      </w:tr>
    </w:tbl>
    <w:p w14:paraId="395D39C8" w14:textId="77777777" w:rsidR="00313A15" w:rsidRPr="00EC1310" w:rsidRDefault="00313A15" w:rsidP="00EC131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7"/>
        <w:gridCol w:w="4371"/>
      </w:tblGrid>
      <w:tr w:rsidR="00313A15" w:rsidRPr="00EC1310" w14:paraId="3C9D4171" w14:textId="77777777">
        <w:trPr>
          <w:trHeight w:val="565"/>
        </w:trPr>
        <w:tc>
          <w:tcPr>
            <w:tcW w:w="9628" w:type="dxa"/>
            <w:gridSpan w:val="2"/>
          </w:tcPr>
          <w:p w14:paraId="35709F55" w14:textId="3479B807" w:rsidR="00313A15" w:rsidRPr="00EC1310" w:rsidRDefault="00457915" w:rsidP="00457915">
            <w:pPr>
              <w:tabs>
                <w:tab w:val="left" w:pos="6195"/>
              </w:tabs>
              <w:spacing w:after="200" w:line="360" w:lineRule="auto"/>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AMBITI DI VERIFICA</w:t>
            </w:r>
          </w:p>
        </w:tc>
      </w:tr>
      <w:tr w:rsidR="00313A15" w:rsidRPr="00EC1310" w14:paraId="596A3A92" w14:textId="77777777" w:rsidTr="00457915">
        <w:trPr>
          <w:trHeight w:val="1005"/>
        </w:trPr>
        <w:tc>
          <w:tcPr>
            <w:tcW w:w="9628" w:type="dxa"/>
            <w:gridSpan w:val="2"/>
          </w:tcPr>
          <w:p w14:paraId="0FC6D1C5" w14:textId="315DD226" w:rsidR="00313A15" w:rsidRPr="00EC1310" w:rsidRDefault="00834143" w:rsidP="00EC1310">
            <w:pPr>
              <w:tabs>
                <w:tab w:val="left" w:pos="6195"/>
              </w:tabs>
              <w:spacing w:after="200" w:line="360" w:lineRule="auto"/>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Pr="00EC1310">
              <w:rPr>
                <w:rFonts w:ascii="Times New Roman" w:eastAsia="Times New Roman" w:hAnsi="Times New Roman" w:cs="Times New Roman"/>
                <w:b/>
                <w:sz w:val="24"/>
                <w:szCs w:val="24"/>
              </w:rPr>
              <w:t>apprendimenti</w:t>
            </w:r>
            <w:r w:rsidR="00457915" w:rsidRPr="00EC1310">
              <w:rPr>
                <w:rFonts w:ascii="Times New Roman" w:eastAsia="Times New Roman" w:hAnsi="Times New Roman" w:cs="Times New Roman"/>
                <w:b/>
                <w:sz w:val="24"/>
                <w:szCs w:val="24"/>
              </w:rPr>
              <w:t xml:space="preserve"> disciplinari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Pr="00EC1310">
              <w:rPr>
                <w:rFonts w:ascii="Times New Roman" w:eastAsia="Times New Roman" w:hAnsi="Times New Roman" w:cs="Times New Roman"/>
                <w:b/>
                <w:sz w:val="24"/>
                <w:szCs w:val="24"/>
              </w:rPr>
              <w:t>motivazione</w:t>
            </w:r>
            <w:r w:rsidR="00457915" w:rsidRPr="00EC1310">
              <w:rPr>
                <w:rFonts w:ascii="Times New Roman" w:eastAsia="Times New Roman" w:hAnsi="Times New Roman" w:cs="Times New Roman"/>
                <w:b/>
                <w:sz w:val="24"/>
                <w:szCs w:val="24"/>
              </w:rPr>
              <w:t xml:space="preserve">           </w:t>
            </w:r>
            <w:r w:rsidR="00457915" w:rsidRPr="00EC1310">
              <w:rPr>
                <w:rFonts w:ascii="Segoe UI Symbol" w:eastAsia="Arial Unicode MS" w:hAnsi="Segoe UI Symbol" w:cs="Segoe UI Symbol"/>
                <w:b/>
                <w:sz w:val="24"/>
                <w:szCs w:val="24"/>
              </w:rPr>
              <w:t>❑</w:t>
            </w:r>
            <w:r w:rsidR="00457915" w:rsidRPr="00EC1310">
              <w:rPr>
                <w:rFonts w:ascii="Times New Roman" w:eastAsia="Times New Roman" w:hAnsi="Times New Roman" w:cs="Times New Roman"/>
                <w:b/>
                <w:sz w:val="24"/>
                <w:szCs w:val="24"/>
              </w:rPr>
              <w:t xml:space="preserve"> modalità affettivo-relazionali            </w:t>
            </w:r>
            <w:r w:rsidR="00457915" w:rsidRPr="00EC1310">
              <w:rPr>
                <w:rFonts w:ascii="Segoe UI Symbol" w:eastAsia="Arial Unicode MS" w:hAnsi="Segoe UI Symbol" w:cs="Segoe UI Symbol"/>
                <w:b/>
                <w:sz w:val="24"/>
                <w:szCs w:val="24"/>
              </w:rPr>
              <w:t>❑</w:t>
            </w:r>
            <w:r w:rsidR="00457915" w:rsidRPr="00EC1310">
              <w:rPr>
                <w:rFonts w:ascii="Times New Roman" w:eastAsia="Times New Roman" w:hAnsi="Times New Roman" w:cs="Times New Roman"/>
                <w:b/>
                <w:sz w:val="24"/>
                <w:szCs w:val="24"/>
              </w:rPr>
              <w:t xml:space="preserve"> altro</w:t>
            </w:r>
          </w:p>
        </w:tc>
      </w:tr>
      <w:tr w:rsidR="00313A15" w:rsidRPr="00EC1310" w14:paraId="08D4E08E" w14:textId="77777777">
        <w:trPr>
          <w:trHeight w:val="369"/>
        </w:trPr>
        <w:tc>
          <w:tcPr>
            <w:tcW w:w="9628" w:type="dxa"/>
            <w:gridSpan w:val="2"/>
          </w:tcPr>
          <w:p w14:paraId="5B55E23B" w14:textId="588FFD72" w:rsidR="00313A15" w:rsidRPr="00EC1310" w:rsidRDefault="00457915" w:rsidP="00457915">
            <w:pPr>
              <w:spacing w:after="200" w:line="360" w:lineRule="auto"/>
              <w:rPr>
                <w:rFonts w:ascii="Times New Roman" w:eastAsia="Times New Roman" w:hAnsi="Times New Roman" w:cs="Times New Roman"/>
                <w:b/>
                <w:sz w:val="24"/>
                <w:szCs w:val="24"/>
              </w:rPr>
            </w:pPr>
            <w:r w:rsidRPr="00EC1310">
              <w:rPr>
                <w:rFonts w:ascii="Times New Roman" w:eastAsia="Times New Roman" w:hAnsi="Times New Roman" w:cs="Times New Roman"/>
                <w:sz w:val="24"/>
                <w:szCs w:val="24"/>
              </w:rPr>
              <w:tab/>
            </w:r>
            <w:r w:rsidRPr="00EC1310">
              <w:rPr>
                <w:rFonts w:ascii="Times New Roman" w:eastAsia="Times New Roman" w:hAnsi="Times New Roman" w:cs="Times New Roman"/>
                <w:b/>
                <w:sz w:val="24"/>
                <w:szCs w:val="24"/>
              </w:rPr>
              <w:t>MODALITÀ DI VALUTAZIONE</w:t>
            </w:r>
          </w:p>
        </w:tc>
      </w:tr>
      <w:tr w:rsidR="00313A15" w:rsidRPr="00EC1310" w14:paraId="3C7EDD8E" w14:textId="77777777">
        <w:trPr>
          <w:trHeight w:val="274"/>
        </w:trPr>
        <w:tc>
          <w:tcPr>
            <w:tcW w:w="5257" w:type="dxa"/>
          </w:tcPr>
          <w:p w14:paraId="69B7695F" w14:textId="38C0F9B8" w:rsidR="00313A15" w:rsidRPr="00EC1310" w:rsidRDefault="00F52F40" w:rsidP="00EC1310">
            <w:pPr>
              <w:spacing w:after="200" w:line="360" w:lineRule="auto"/>
              <w:jc w:val="center"/>
              <w:rPr>
                <w:rFonts w:ascii="Times New Roman" w:eastAsia="Times New Roman" w:hAnsi="Times New Roman" w:cs="Times New Roman"/>
                <w:b/>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b/>
                <w:sz w:val="24"/>
                <w:szCs w:val="24"/>
              </w:rPr>
              <w:t xml:space="preserve">di processo                                          </w:t>
            </w:r>
          </w:p>
        </w:tc>
        <w:tc>
          <w:tcPr>
            <w:tcW w:w="4371" w:type="dxa"/>
          </w:tcPr>
          <w:p w14:paraId="3C524DC9" w14:textId="44F2225F" w:rsidR="00313A15" w:rsidRPr="00EC1310" w:rsidRDefault="00F52F40" w:rsidP="00EC1310">
            <w:pPr>
              <w:spacing w:after="200" w:line="360" w:lineRule="auto"/>
              <w:jc w:val="center"/>
              <w:rPr>
                <w:rFonts w:ascii="Times New Roman" w:eastAsia="Times New Roman" w:hAnsi="Times New Roman" w:cs="Times New Roman"/>
                <w:b/>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b/>
                <w:sz w:val="24"/>
                <w:szCs w:val="24"/>
              </w:rPr>
              <w:t>di prodotto</w:t>
            </w:r>
          </w:p>
        </w:tc>
      </w:tr>
    </w:tbl>
    <w:p w14:paraId="6A0659A4" w14:textId="77777777" w:rsidR="00313A15" w:rsidRPr="00EC1310" w:rsidRDefault="00313A15" w:rsidP="00EC1310">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p w14:paraId="10A9C63E" w14:textId="77777777" w:rsidR="00313A15" w:rsidRPr="00EC1310" w:rsidRDefault="00457915" w:rsidP="00EC1310">
      <w:pPr>
        <w:numPr>
          <w:ilvl w:val="0"/>
          <w:numId w:val="4"/>
        </w:numPr>
        <w:spacing w:line="360" w:lineRule="auto"/>
        <w:jc w:val="center"/>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STRUTTURE UTILIZZATE</w:t>
      </w:r>
    </w:p>
    <w:p w14:paraId="33C69A08" w14:textId="77777777" w:rsidR="00313A15" w:rsidRPr="00EC1310" w:rsidRDefault="00313A15" w:rsidP="00EC1310">
      <w:pPr>
        <w:spacing w:line="360" w:lineRule="auto"/>
        <w:jc w:val="both"/>
        <w:rPr>
          <w:rFonts w:ascii="Times New Roman" w:eastAsia="Times New Roman" w:hAnsi="Times New Roman" w:cs="Times New Roman"/>
          <w:sz w:val="24"/>
          <w:szCs w:val="24"/>
        </w:rPr>
      </w:pPr>
    </w:p>
    <w:tbl>
      <w:tblPr>
        <w:tblStyle w:val="a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677B9842" w14:textId="77777777">
        <w:tc>
          <w:tcPr>
            <w:tcW w:w="9628" w:type="dxa"/>
          </w:tcPr>
          <w:p w14:paraId="650FFCDF" w14:textId="28C743C5" w:rsidR="00313A15" w:rsidRPr="00EC1310" w:rsidRDefault="00F52F40" w:rsidP="00EC1310">
            <w:pPr>
              <w:spacing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Aule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aule informatica       </w:t>
            </w:r>
            <w:r w:rsidR="00766004" w:rsidRPr="00EC1310">
              <w:rPr>
                <w:rFonts w:ascii="Segoe UI Symbol" w:eastAsia="Noto Sans Symbols" w:hAnsi="Segoe UI Symbol" w:cs="Segoe UI Symbol"/>
                <w:sz w:val="24"/>
                <w:szCs w:val="24"/>
              </w:rPr>
              <w:t>❑</w:t>
            </w:r>
            <w:r w:rsidR="00766004" w:rsidRPr="00EC1310">
              <w:rPr>
                <w:rFonts w:ascii="Times New Roman" w:eastAsia="Times New Roman" w:hAnsi="Times New Roman" w:cs="Times New Roman"/>
                <w:sz w:val="24"/>
                <w:szCs w:val="24"/>
              </w:rPr>
              <w:t xml:space="preserve"> aule</w:t>
            </w:r>
            <w:r w:rsidR="00457915" w:rsidRPr="00EC1310">
              <w:rPr>
                <w:rFonts w:ascii="Times New Roman" w:eastAsia="Times New Roman" w:hAnsi="Times New Roman" w:cs="Times New Roman"/>
                <w:sz w:val="24"/>
                <w:szCs w:val="24"/>
              </w:rPr>
              <w:t xml:space="preserve"> arte      </w:t>
            </w:r>
            <w:proofErr w:type="gramStart"/>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 palestre</w:t>
            </w:r>
            <w:proofErr w:type="gramEnd"/>
            <w:r w:rsidR="00457915" w:rsidRPr="00EC1310">
              <w:rPr>
                <w:rFonts w:ascii="Times New Roman" w:eastAsia="Times New Roman" w:hAnsi="Times New Roman" w:cs="Times New Roman"/>
                <w:sz w:val="24"/>
                <w:szCs w:val="24"/>
              </w:rPr>
              <w:t xml:space="preserve">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w:t>
            </w:r>
            <w:r w:rsidR="00457915" w:rsidRPr="00EC1310">
              <w:rPr>
                <w:rFonts w:ascii="Times New Roman" w:eastAsia="Times New Roman" w:hAnsi="Times New Roman" w:cs="Times New Roman"/>
                <w:sz w:val="24"/>
                <w:szCs w:val="24"/>
              </w:rPr>
              <w:t xml:space="preserve"> biblioteche</w:t>
            </w:r>
          </w:p>
          <w:p w14:paraId="3164DA4B" w14:textId="77777777" w:rsidR="00313A15" w:rsidRPr="00EC1310" w:rsidRDefault="00313A15" w:rsidP="00EC1310">
            <w:pPr>
              <w:spacing w:line="360" w:lineRule="auto"/>
              <w:jc w:val="both"/>
              <w:rPr>
                <w:rFonts w:ascii="Times New Roman" w:eastAsia="Times New Roman" w:hAnsi="Times New Roman" w:cs="Times New Roman"/>
                <w:sz w:val="24"/>
                <w:szCs w:val="24"/>
              </w:rPr>
            </w:pPr>
          </w:p>
          <w:p w14:paraId="05173C93" w14:textId="7FFCD299"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teatro       </w:t>
            </w:r>
            <w:r w:rsidR="00F52F40" w:rsidRPr="00EC1310">
              <w:rPr>
                <w:rFonts w:ascii="Segoe UI Symbol" w:eastAsia="Noto Sans Symbols" w:hAnsi="Segoe UI Symbol" w:cs="Segoe UI Symbol"/>
                <w:sz w:val="24"/>
                <w:szCs w:val="24"/>
              </w:rPr>
              <w:t>❑</w:t>
            </w:r>
            <w:r w:rsidR="00F52F40" w:rsidRPr="00EC1310">
              <w:rPr>
                <w:rFonts w:ascii="Times New Roman" w:eastAsia="Times New Roman" w:hAnsi="Times New Roman" w:cs="Times New Roman"/>
                <w:sz w:val="24"/>
                <w:szCs w:val="24"/>
              </w:rPr>
              <w:t xml:space="preserve"> </w:t>
            </w:r>
            <w:r w:rsidRPr="00EC1310">
              <w:rPr>
                <w:rFonts w:ascii="Times New Roman" w:eastAsia="Times New Roman" w:hAnsi="Times New Roman" w:cs="Times New Roman"/>
                <w:sz w:val="24"/>
                <w:szCs w:val="24"/>
              </w:rPr>
              <w:t xml:space="preserve">aule di musica       </w:t>
            </w:r>
            <w:r w:rsidR="00F52F40" w:rsidRPr="00EC1310">
              <w:rPr>
                <w:rFonts w:ascii="Segoe UI Symbol" w:eastAsia="Noto Sans Symbols" w:hAnsi="Segoe UI Symbol" w:cs="Segoe UI Symbol"/>
                <w:sz w:val="24"/>
                <w:szCs w:val="24"/>
              </w:rPr>
              <w:t>❑</w:t>
            </w:r>
            <w:r w:rsidR="00F52F40" w:rsidRPr="00EC1310">
              <w:rPr>
                <w:rFonts w:ascii="Times New Roman" w:eastAsia="Times New Roman" w:hAnsi="Times New Roman" w:cs="Times New Roman"/>
                <w:sz w:val="24"/>
                <w:szCs w:val="24"/>
              </w:rPr>
              <w:t xml:space="preserve"> </w:t>
            </w:r>
            <w:r w:rsidRPr="00EC1310">
              <w:rPr>
                <w:rFonts w:ascii="Times New Roman" w:eastAsia="Times New Roman" w:hAnsi="Times New Roman" w:cs="Times New Roman"/>
                <w:sz w:val="24"/>
                <w:szCs w:val="24"/>
              </w:rPr>
              <w:t xml:space="preserve">x altro </w:t>
            </w:r>
          </w:p>
        </w:tc>
      </w:tr>
    </w:tbl>
    <w:p w14:paraId="35D520FF" w14:textId="77777777" w:rsidR="00313A15" w:rsidRPr="00EC1310" w:rsidRDefault="00457915" w:rsidP="00EC1310">
      <w:pPr>
        <w:numPr>
          <w:ilvl w:val="0"/>
          <w:numId w:val="4"/>
        </w:numPr>
        <w:spacing w:line="360" w:lineRule="auto"/>
        <w:jc w:val="center"/>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RISORSE FINANZIARIE</w:t>
      </w:r>
    </w:p>
    <w:p w14:paraId="4C5FB199" w14:textId="77777777" w:rsidR="00313A15" w:rsidRPr="00EC1310" w:rsidRDefault="00313A15" w:rsidP="00EC1310">
      <w:pPr>
        <w:spacing w:line="360" w:lineRule="auto"/>
        <w:ind w:left="1080"/>
        <w:jc w:val="center"/>
        <w:rPr>
          <w:rFonts w:ascii="Times New Roman" w:eastAsia="Times New Roman" w:hAnsi="Times New Roman" w:cs="Times New Roman"/>
          <w:b/>
          <w:sz w:val="24"/>
          <w:szCs w:val="24"/>
        </w:rPr>
      </w:pPr>
    </w:p>
    <w:tbl>
      <w:tblPr>
        <w:tblStyle w:val="ad"/>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73F1B106" w14:textId="77777777">
        <w:trPr>
          <w:trHeight w:val="1020"/>
        </w:trPr>
        <w:tc>
          <w:tcPr>
            <w:tcW w:w="9628" w:type="dxa"/>
          </w:tcPr>
          <w:p w14:paraId="0E2D280E" w14:textId="77777777" w:rsidR="00313A15" w:rsidRPr="00EC1310" w:rsidRDefault="00457915" w:rsidP="00EC1310">
            <w:pPr>
              <w:spacing w:after="200"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F I S ________                                 </w:t>
            </w: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risorse altri Enti € __________</w:t>
            </w:r>
            <w:proofErr w:type="gramStart"/>
            <w:r w:rsidRPr="00EC1310">
              <w:rPr>
                <w:rFonts w:ascii="Times New Roman" w:eastAsia="Times New Roman" w:hAnsi="Times New Roman" w:cs="Times New Roman"/>
                <w:sz w:val="24"/>
                <w:szCs w:val="24"/>
              </w:rPr>
              <w:t xml:space="preserve">_  </w:t>
            </w:r>
            <w:r w:rsidRPr="00EC1310">
              <w:rPr>
                <w:rFonts w:ascii="Segoe UI Symbol" w:eastAsia="Noto Sans Symbols" w:hAnsi="Segoe UI Symbol" w:cs="Segoe UI Symbol"/>
                <w:sz w:val="24"/>
                <w:szCs w:val="24"/>
              </w:rPr>
              <w:t>❑</w:t>
            </w:r>
            <w:proofErr w:type="gramEnd"/>
            <w:r w:rsidRPr="00EC1310">
              <w:rPr>
                <w:rFonts w:ascii="Times New Roman" w:eastAsia="Times New Roman" w:hAnsi="Times New Roman" w:cs="Times New Roman"/>
                <w:sz w:val="24"/>
                <w:szCs w:val="24"/>
              </w:rPr>
              <w:t xml:space="preserve">   contributo delle famiglie </w:t>
            </w:r>
          </w:p>
          <w:p w14:paraId="75666305" w14:textId="77777777" w:rsidR="00313A15" w:rsidRPr="00EC1310" w:rsidRDefault="00457915" w:rsidP="00EC1310">
            <w:pPr>
              <w:spacing w:after="200" w:line="360" w:lineRule="auto"/>
              <w:jc w:val="both"/>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Ulteriori risorse : Il corso è inserito nei percorsi curricolari dei docenti e non prevede costi aggiuntivi.</w:t>
            </w:r>
          </w:p>
        </w:tc>
      </w:tr>
    </w:tbl>
    <w:p w14:paraId="43BD295B" w14:textId="77777777" w:rsidR="00313A15" w:rsidRPr="00EC1310" w:rsidRDefault="00457915" w:rsidP="00EC1310">
      <w:pPr>
        <w:numPr>
          <w:ilvl w:val="0"/>
          <w:numId w:val="6"/>
        </w:numPr>
        <w:spacing w:after="200" w:line="360" w:lineRule="auto"/>
        <w:ind w:left="2552"/>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METODOLOGIE E STRUMENTI</w:t>
      </w:r>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16F9D923" w14:textId="77777777">
        <w:tc>
          <w:tcPr>
            <w:tcW w:w="9628" w:type="dxa"/>
          </w:tcPr>
          <w:p w14:paraId="4AE866B1" w14:textId="338A1797" w:rsidR="00313A15" w:rsidRPr="00457915" w:rsidRDefault="00106351" w:rsidP="00EC1310">
            <w:pPr>
              <w:spacing w:line="360" w:lineRule="auto"/>
              <w:rPr>
                <w:rFonts w:ascii="Times New Roman" w:eastAsia="Times New Roman" w:hAnsi="Times New Roman" w:cs="Times New Roman"/>
                <w:bCs/>
                <w:sz w:val="24"/>
                <w:szCs w:val="24"/>
              </w:rPr>
            </w:pPr>
            <w:r w:rsidRPr="00457915">
              <w:rPr>
                <w:rFonts w:ascii="Segoe UI Symbol" w:eastAsia="Noto Sans Symbols" w:hAnsi="Segoe UI Symbol" w:cs="Segoe UI Symbol"/>
                <w:bCs/>
                <w:sz w:val="24"/>
                <w:szCs w:val="24"/>
              </w:rPr>
              <w:t>❑</w:t>
            </w:r>
            <w:r w:rsidR="00457915" w:rsidRPr="00457915">
              <w:rPr>
                <w:rFonts w:ascii="Times New Roman" w:eastAsia="Times New Roman" w:hAnsi="Times New Roman" w:cs="Times New Roman"/>
                <w:bCs/>
                <w:sz w:val="24"/>
                <w:szCs w:val="24"/>
              </w:rPr>
              <w:t xml:space="preserve"> Didattica laboratoriale</w:t>
            </w:r>
          </w:p>
          <w:p w14:paraId="50B87DF3" w14:textId="507AD305" w:rsidR="00313A15" w:rsidRPr="00457915" w:rsidRDefault="00457915" w:rsidP="00EC1310">
            <w:pPr>
              <w:spacing w:line="360" w:lineRule="auto"/>
              <w:rPr>
                <w:rFonts w:ascii="Times New Roman" w:eastAsia="Times New Roman" w:hAnsi="Times New Roman" w:cs="Times New Roman"/>
                <w:bCs/>
                <w:sz w:val="24"/>
                <w:szCs w:val="24"/>
              </w:rPr>
            </w:pPr>
            <w:r w:rsidRPr="00457915">
              <w:rPr>
                <w:rFonts w:ascii="Segoe UI Symbol" w:eastAsia="Noto Sans Symbols" w:hAnsi="Segoe UI Symbol" w:cs="Segoe UI Symbol"/>
                <w:bCs/>
                <w:sz w:val="24"/>
                <w:szCs w:val="24"/>
              </w:rPr>
              <w:t>❑</w:t>
            </w:r>
            <w:r w:rsidRPr="00457915">
              <w:rPr>
                <w:rFonts w:ascii="Times New Roman" w:eastAsia="Times New Roman" w:hAnsi="Times New Roman" w:cs="Times New Roman"/>
                <w:bCs/>
                <w:sz w:val="24"/>
                <w:szCs w:val="24"/>
              </w:rPr>
              <w:t xml:space="preserve"> Didattica individualizzata e personalizzata</w:t>
            </w:r>
          </w:p>
          <w:p w14:paraId="50C4B176" w14:textId="77777777" w:rsidR="00313A15" w:rsidRPr="00457915" w:rsidRDefault="00457915" w:rsidP="00EC1310">
            <w:pPr>
              <w:spacing w:line="360" w:lineRule="auto"/>
              <w:rPr>
                <w:rFonts w:ascii="Times New Roman" w:eastAsia="Times New Roman" w:hAnsi="Times New Roman" w:cs="Times New Roman"/>
                <w:bCs/>
                <w:sz w:val="24"/>
                <w:szCs w:val="24"/>
              </w:rPr>
            </w:pPr>
            <w:r w:rsidRPr="00457915">
              <w:rPr>
                <w:rFonts w:ascii="Segoe UI Symbol" w:eastAsia="Noto Sans Symbols" w:hAnsi="Segoe UI Symbol" w:cs="Segoe UI Symbol"/>
                <w:bCs/>
                <w:sz w:val="24"/>
                <w:szCs w:val="24"/>
              </w:rPr>
              <w:t>❑</w:t>
            </w:r>
            <w:r w:rsidRPr="00457915">
              <w:rPr>
                <w:rFonts w:ascii="Times New Roman" w:eastAsia="Times New Roman" w:hAnsi="Times New Roman" w:cs="Times New Roman"/>
                <w:bCs/>
                <w:sz w:val="24"/>
                <w:szCs w:val="24"/>
              </w:rPr>
              <w:t xml:space="preserve"> Attività integrative (interne e d esterne alla scuola)</w:t>
            </w:r>
          </w:p>
          <w:p w14:paraId="24D8E212" w14:textId="51BC42FE" w:rsidR="00313A15" w:rsidRPr="00457915" w:rsidRDefault="00457915" w:rsidP="00EC1310">
            <w:pPr>
              <w:spacing w:line="360" w:lineRule="auto"/>
              <w:rPr>
                <w:rFonts w:ascii="Times New Roman" w:eastAsia="Times New Roman" w:hAnsi="Times New Roman" w:cs="Times New Roman"/>
                <w:bCs/>
                <w:sz w:val="24"/>
                <w:szCs w:val="24"/>
              </w:rPr>
            </w:pPr>
            <w:r w:rsidRPr="00457915">
              <w:rPr>
                <w:rFonts w:ascii="Segoe UI Symbol" w:eastAsia="Noto Sans Symbols" w:hAnsi="Segoe UI Symbol" w:cs="Segoe UI Symbol"/>
                <w:bCs/>
                <w:sz w:val="24"/>
                <w:szCs w:val="24"/>
              </w:rPr>
              <w:t>❑</w:t>
            </w:r>
            <w:r w:rsidRPr="00457915">
              <w:rPr>
                <w:rFonts w:ascii="Times New Roman" w:eastAsia="Times New Roman" w:hAnsi="Times New Roman" w:cs="Times New Roman"/>
                <w:bCs/>
                <w:sz w:val="24"/>
                <w:szCs w:val="24"/>
              </w:rPr>
              <w:t xml:space="preserve"> Lavoro di gruppo</w:t>
            </w:r>
          </w:p>
          <w:p w14:paraId="2F659D17" w14:textId="5F4C5F0F" w:rsidR="00313A15" w:rsidRPr="00457915" w:rsidRDefault="00457915" w:rsidP="00EC1310">
            <w:pPr>
              <w:spacing w:line="360" w:lineRule="auto"/>
              <w:rPr>
                <w:rFonts w:ascii="Times New Roman" w:eastAsia="Times New Roman" w:hAnsi="Times New Roman" w:cs="Times New Roman"/>
                <w:bCs/>
                <w:sz w:val="24"/>
                <w:szCs w:val="24"/>
              </w:rPr>
            </w:pPr>
            <w:r w:rsidRPr="00457915">
              <w:rPr>
                <w:rFonts w:ascii="Segoe UI Symbol" w:eastAsia="Noto Sans Symbols" w:hAnsi="Segoe UI Symbol" w:cs="Segoe UI Symbol"/>
                <w:bCs/>
                <w:sz w:val="24"/>
                <w:szCs w:val="24"/>
              </w:rPr>
              <w:t>❑</w:t>
            </w:r>
            <w:r w:rsidRPr="00457915">
              <w:rPr>
                <w:rFonts w:ascii="Times New Roman" w:eastAsia="Times New Roman" w:hAnsi="Times New Roman" w:cs="Times New Roman"/>
                <w:bCs/>
                <w:sz w:val="24"/>
                <w:szCs w:val="24"/>
              </w:rPr>
              <w:t xml:space="preserve"> Cooperative </w:t>
            </w:r>
            <w:r w:rsidR="00766004" w:rsidRPr="00457915">
              <w:rPr>
                <w:rFonts w:ascii="Times New Roman" w:eastAsia="Times New Roman" w:hAnsi="Times New Roman" w:cs="Times New Roman"/>
                <w:bCs/>
                <w:sz w:val="24"/>
                <w:szCs w:val="24"/>
              </w:rPr>
              <w:t>Learning</w:t>
            </w:r>
          </w:p>
          <w:p w14:paraId="684838F2" w14:textId="757BEC92" w:rsidR="00313A15" w:rsidRPr="00457915" w:rsidRDefault="00457915" w:rsidP="00EC1310">
            <w:pPr>
              <w:spacing w:line="360" w:lineRule="auto"/>
              <w:rPr>
                <w:rFonts w:ascii="Times New Roman" w:eastAsia="Times New Roman" w:hAnsi="Times New Roman" w:cs="Times New Roman"/>
                <w:bCs/>
                <w:sz w:val="24"/>
                <w:szCs w:val="24"/>
              </w:rPr>
            </w:pPr>
            <w:r w:rsidRPr="00457915">
              <w:rPr>
                <w:rFonts w:ascii="Segoe UI Symbol" w:eastAsia="Noto Sans Symbols" w:hAnsi="Segoe UI Symbol" w:cs="Segoe UI Symbol"/>
                <w:bCs/>
                <w:sz w:val="24"/>
                <w:szCs w:val="24"/>
              </w:rPr>
              <w:t>❑</w:t>
            </w:r>
            <w:r w:rsidRPr="00457915">
              <w:rPr>
                <w:rFonts w:ascii="Times New Roman" w:eastAsia="Times New Roman" w:hAnsi="Times New Roman" w:cs="Times New Roman"/>
                <w:bCs/>
                <w:sz w:val="24"/>
                <w:szCs w:val="24"/>
              </w:rPr>
              <w:t xml:space="preserve"> Utilizzo di tecnologie</w:t>
            </w:r>
          </w:p>
          <w:p w14:paraId="35BD8198" w14:textId="77777777" w:rsidR="00313A15" w:rsidRPr="00457915" w:rsidRDefault="00457915" w:rsidP="00EC1310">
            <w:pPr>
              <w:spacing w:line="360" w:lineRule="auto"/>
              <w:rPr>
                <w:rFonts w:ascii="Times New Roman" w:eastAsia="Times New Roman" w:hAnsi="Times New Roman" w:cs="Times New Roman"/>
                <w:bCs/>
                <w:sz w:val="24"/>
                <w:szCs w:val="24"/>
              </w:rPr>
            </w:pPr>
            <w:r w:rsidRPr="00457915">
              <w:rPr>
                <w:rFonts w:ascii="Segoe UI Symbol" w:eastAsia="Noto Sans Symbols" w:hAnsi="Segoe UI Symbol" w:cs="Segoe UI Symbol"/>
                <w:bCs/>
                <w:sz w:val="24"/>
                <w:szCs w:val="24"/>
              </w:rPr>
              <w:t>❑</w:t>
            </w:r>
            <w:r w:rsidRPr="00457915">
              <w:rPr>
                <w:rFonts w:ascii="Times New Roman" w:eastAsia="Times New Roman" w:hAnsi="Times New Roman" w:cs="Times New Roman"/>
                <w:bCs/>
                <w:sz w:val="24"/>
                <w:szCs w:val="24"/>
              </w:rPr>
              <w:t xml:space="preserve"> Altre tipologie</w:t>
            </w:r>
          </w:p>
          <w:p w14:paraId="42216A5A" w14:textId="77777777" w:rsidR="00313A15" w:rsidRPr="00EC1310" w:rsidRDefault="00313A15" w:rsidP="00EC1310">
            <w:pPr>
              <w:spacing w:line="360" w:lineRule="auto"/>
              <w:jc w:val="center"/>
              <w:rPr>
                <w:rFonts w:ascii="Times New Roman" w:eastAsia="Times New Roman" w:hAnsi="Times New Roman" w:cs="Times New Roman"/>
                <w:b/>
                <w:sz w:val="24"/>
                <w:szCs w:val="24"/>
              </w:rPr>
            </w:pPr>
          </w:p>
        </w:tc>
      </w:tr>
    </w:tbl>
    <w:p w14:paraId="0A0BD069" w14:textId="77777777" w:rsidR="00313A15" w:rsidRPr="00EC1310" w:rsidRDefault="00313A15" w:rsidP="00EC1310">
      <w:pPr>
        <w:spacing w:after="200" w:line="360" w:lineRule="auto"/>
        <w:jc w:val="center"/>
        <w:rPr>
          <w:rFonts w:ascii="Times New Roman" w:eastAsia="Times New Roman" w:hAnsi="Times New Roman" w:cs="Times New Roman"/>
          <w:i/>
          <w:sz w:val="24"/>
          <w:szCs w:val="24"/>
        </w:rPr>
      </w:pPr>
    </w:p>
    <w:p w14:paraId="02470492" w14:textId="7414C0D1" w:rsidR="00313A15" w:rsidRPr="00EC1310" w:rsidRDefault="00457915" w:rsidP="00F52F40">
      <w:pPr>
        <w:numPr>
          <w:ilvl w:val="0"/>
          <w:numId w:val="6"/>
        </w:numPr>
        <w:spacing w:line="360" w:lineRule="auto"/>
        <w:ind w:left="0" w:firstLine="0"/>
        <w:rPr>
          <w:rFonts w:ascii="Times New Roman" w:eastAsia="Times New Roman" w:hAnsi="Times New Roman" w:cs="Times New Roman"/>
          <w:i/>
          <w:sz w:val="24"/>
          <w:szCs w:val="24"/>
        </w:rPr>
      </w:pPr>
      <w:r w:rsidRPr="00EC1310">
        <w:rPr>
          <w:rFonts w:ascii="Times New Roman" w:eastAsia="Times New Roman" w:hAnsi="Times New Roman" w:cs="Times New Roman"/>
          <w:b/>
          <w:sz w:val="24"/>
          <w:szCs w:val="24"/>
        </w:rPr>
        <w:t>ATTREZZATURE E   MATERIALI</w:t>
      </w:r>
    </w:p>
    <w:p w14:paraId="7986FFE5" w14:textId="02D37261" w:rsidR="00313A15" w:rsidRPr="00EC1310" w:rsidRDefault="00457915" w:rsidP="00EC1310">
      <w:pPr>
        <w:spacing w:line="360" w:lineRule="auto"/>
        <w:ind w:left="578"/>
        <w:rPr>
          <w:rFonts w:ascii="Times New Roman" w:eastAsia="Times New Roman" w:hAnsi="Times New Roman" w:cs="Times New Roman"/>
          <w:i/>
          <w:sz w:val="24"/>
          <w:szCs w:val="24"/>
        </w:rPr>
      </w:pPr>
      <w:r w:rsidRPr="00EC1310">
        <w:rPr>
          <w:rFonts w:ascii="Times New Roman" w:eastAsia="Times New Roman" w:hAnsi="Times New Roman" w:cs="Times New Roman"/>
          <w:sz w:val="24"/>
          <w:szCs w:val="24"/>
        </w:rPr>
        <w:t>(specificare</w:t>
      </w:r>
      <w:r w:rsidRPr="00EC1310">
        <w:rPr>
          <w:rFonts w:ascii="Times New Roman" w:eastAsia="Times New Roman" w:hAnsi="Times New Roman" w:cs="Times New Roman"/>
          <w:i/>
          <w:sz w:val="24"/>
          <w:szCs w:val="24"/>
        </w:rPr>
        <w:t xml:space="preserve"> se già esistenti, in caso contrario quantificare il budget di spesa richiesto)</w:t>
      </w: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56FE3617" w14:textId="77777777">
        <w:tc>
          <w:tcPr>
            <w:tcW w:w="9628" w:type="dxa"/>
          </w:tcPr>
          <w:p w14:paraId="4B13F080" w14:textId="77777777" w:rsidR="00313A15" w:rsidRPr="00EC1310" w:rsidRDefault="00457915" w:rsidP="00EC1310">
            <w:pPr>
              <w:spacing w:line="360" w:lineRule="auto"/>
              <w:jc w:val="both"/>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Materiali forniti dall’organizzatore</w:t>
            </w:r>
          </w:p>
        </w:tc>
      </w:tr>
    </w:tbl>
    <w:p w14:paraId="716DF728" w14:textId="77777777" w:rsidR="00313A15" w:rsidRPr="00EC1310" w:rsidRDefault="00313A15" w:rsidP="00EC1310">
      <w:pPr>
        <w:spacing w:line="360" w:lineRule="auto"/>
        <w:ind w:left="1560"/>
        <w:jc w:val="center"/>
        <w:rPr>
          <w:rFonts w:ascii="Times New Roman" w:eastAsia="Times New Roman" w:hAnsi="Times New Roman" w:cs="Times New Roman"/>
          <w:b/>
          <w:sz w:val="24"/>
          <w:szCs w:val="24"/>
        </w:rPr>
      </w:pPr>
    </w:p>
    <w:p w14:paraId="22AF9B77" w14:textId="77777777" w:rsidR="00313A15" w:rsidRPr="00EC1310" w:rsidRDefault="00457915" w:rsidP="00F52F40">
      <w:pPr>
        <w:numPr>
          <w:ilvl w:val="0"/>
          <w:numId w:val="6"/>
        </w:numPr>
        <w:spacing w:line="360" w:lineRule="auto"/>
        <w:ind w:left="142" w:firstLine="0"/>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MODALITA</w:t>
      </w:r>
      <w:proofErr w:type="gramStart"/>
      <w:r w:rsidRPr="00EC1310">
        <w:rPr>
          <w:rFonts w:ascii="Times New Roman" w:eastAsia="Times New Roman" w:hAnsi="Times New Roman" w:cs="Times New Roman"/>
          <w:b/>
          <w:sz w:val="24"/>
          <w:szCs w:val="24"/>
        </w:rPr>
        <w:t>’  DI</w:t>
      </w:r>
      <w:proofErr w:type="gramEnd"/>
      <w:r w:rsidRPr="00EC1310">
        <w:rPr>
          <w:rFonts w:ascii="Times New Roman" w:eastAsia="Times New Roman" w:hAnsi="Times New Roman" w:cs="Times New Roman"/>
          <w:b/>
          <w:sz w:val="24"/>
          <w:szCs w:val="24"/>
        </w:rPr>
        <w:t xml:space="preserve">  AUTOVALUTAZIONE  DEL PROGETTO</w:t>
      </w:r>
    </w:p>
    <w:tbl>
      <w:tblPr>
        <w:tblStyle w:val="a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3037F01D" w14:textId="77777777">
        <w:tc>
          <w:tcPr>
            <w:tcW w:w="9628" w:type="dxa"/>
          </w:tcPr>
          <w:p w14:paraId="45EBE74B" w14:textId="77777777" w:rsidR="00313A15" w:rsidRPr="00EC1310" w:rsidRDefault="00313A15" w:rsidP="00EC1310">
            <w:pPr>
              <w:spacing w:line="360" w:lineRule="auto"/>
              <w:jc w:val="both"/>
              <w:rPr>
                <w:rFonts w:ascii="Times New Roman" w:eastAsia="Times New Roman" w:hAnsi="Times New Roman" w:cs="Times New Roman"/>
                <w:sz w:val="24"/>
                <w:szCs w:val="24"/>
              </w:rPr>
            </w:pPr>
          </w:p>
          <w:p w14:paraId="0614F188" w14:textId="52485F49" w:rsidR="00313A15" w:rsidRPr="00EC1310" w:rsidRDefault="00457915" w:rsidP="00EC1310">
            <w:pPr>
              <w:spacing w:line="360" w:lineRule="auto"/>
              <w:ind w:left="720"/>
              <w:rPr>
                <w:rFonts w:ascii="Times New Roman" w:eastAsia="Times New Roman" w:hAnsi="Times New Roman" w:cs="Times New Roman"/>
                <w:sz w:val="24"/>
                <w:szCs w:val="24"/>
              </w:rPr>
            </w:pPr>
            <w:r w:rsidRPr="00EC1310">
              <w:rPr>
                <w:rFonts w:ascii="Segoe UI Symbol" w:eastAsia="Noto Sans Symbols" w:hAnsi="Segoe UI Symbol" w:cs="Segoe UI Symbol"/>
                <w:sz w:val="24"/>
                <w:szCs w:val="24"/>
              </w:rPr>
              <w:t>❑</w:t>
            </w:r>
            <w:r w:rsidRPr="00EC1310">
              <w:rPr>
                <w:rFonts w:ascii="Times New Roman" w:eastAsia="Times New Roman" w:hAnsi="Times New Roman" w:cs="Times New Roman"/>
                <w:sz w:val="24"/>
                <w:szCs w:val="24"/>
              </w:rPr>
              <w:t xml:space="preserve"> Relazioni                                                                                             </w:t>
            </w:r>
            <w:r w:rsidR="00F52F40" w:rsidRPr="00EC1310">
              <w:rPr>
                <w:rFonts w:ascii="Segoe UI Symbol" w:eastAsia="Noto Sans Symbols" w:hAnsi="Segoe UI Symbol" w:cs="Segoe UI Symbol"/>
                <w:sz w:val="24"/>
                <w:szCs w:val="24"/>
              </w:rPr>
              <w:t>❑</w:t>
            </w:r>
            <w:r w:rsidR="00F52F40" w:rsidRPr="00EC1310">
              <w:rPr>
                <w:rFonts w:ascii="Times New Roman" w:eastAsia="Times New Roman" w:hAnsi="Times New Roman" w:cs="Times New Roman"/>
                <w:sz w:val="24"/>
                <w:szCs w:val="24"/>
              </w:rPr>
              <w:t xml:space="preserve"> </w:t>
            </w:r>
            <w:r w:rsidRPr="00EC1310">
              <w:rPr>
                <w:rFonts w:ascii="Times New Roman" w:eastAsia="Times New Roman" w:hAnsi="Times New Roman" w:cs="Times New Roman"/>
                <w:sz w:val="24"/>
                <w:szCs w:val="24"/>
              </w:rPr>
              <w:t xml:space="preserve">  Questionari </w:t>
            </w:r>
          </w:p>
          <w:p w14:paraId="6C82943E" w14:textId="77777777" w:rsidR="00313A15" w:rsidRPr="00EC1310" w:rsidRDefault="00313A15" w:rsidP="00EC1310">
            <w:pPr>
              <w:spacing w:line="360" w:lineRule="auto"/>
              <w:rPr>
                <w:rFonts w:ascii="Times New Roman" w:eastAsia="Times New Roman" w:hAnsi="Times New Roman" w:cs="Times New Roman"/>
                <w:sz w:val="24"/>
                <w:szCs w:val="24"/>
              </w:rPr>
            </w:pPr>
          </w:p>
          <w:p w14:paraId="45783938" w14:textId="185C28F9" w:rsidR="00313A15" w:rsidRPr="00EC1310" w:rsidRDefault="00457915" w:rsidP="00EC1310">
            <w:pPr>
              <w:spacing w:line="360" w:lineRule="auto"/>
              <w:rPr>
                <w:rFonts w:ascii="Times New Roman" w:eastAsia="Times New Roman" w:hAnsi="Times New Roman" w:cs="Times New Roman"/>
                <w:sz w:val="24"/>
                <w:szCs w:val="24"/>
              </w:rPr>
            </w:pPr>
            <w:r w:rsidRPr="00EC1310">
              <w:rPr>
                <w:rFonts w:ascii="Times New Roman" w:eastAsia="Times New Roman" w:hAnsi="Times New Roman" w:cs="Times New Roman"/>
                <w:sz w:val="24"/>
                <w:szCs w:val="24"/>
              </w:rPr>
              <w:t>Al termine del percorso verrà somministrata agli alunni una scheda strutturata atta a valutare la ricaduta delle attività svolte e il conseguimento degli obiettivi prefissati.</w:t>
            </w:r>
          </w:p>
        </w:tc>
      </w:tr>
    </w:tbl>
    <w:p w14:paraId="6D03490C" w14:textId="77777777" w:rsidR="00313A15" w:rsidRPr="00EC1310" w:rsidRDefault="00313A15" w:rsidP="00EC1310">
      <w:pPr>
        <w:spacing w:after="200" w:line="360" w:lineRule="auto"/>
        <w:jc w:val="both"/>
        <w:rPr>
          <w:rFonts w:ascii="Times New Roman" w:eastAsia="Times New Roman" w:hAnsi="Times New Roman" w:cs="Times New Roman"/>
          <w:b/>
          <w:sz w:val="24"/>
          <w:szCs w:val="24"/>
        </w:rPr>
      </w:pPr>
    </w:p>
    <w:p w14:paraId="32163A43" w14:textId="77777777" w:rsidR="00313A15" w:rsidRPr="00EC1310" w:rsidRDefault="00457915" w:rsidP="00EC1310">
      <w:pPr>
        <w:numPr>
          <w:ilvl w:val="0"/>
          <w:numId w:val="6"/>
        </w:numPr>
        <w:spacing w:after="200" w:line="360" w:lineRule="auto"/>
        <w:rPr>
          <w:rFonts w:ascii="Times New Roman" w:eastAsia="Times New Roman" w:hAnsi="Times New Roman" w:cs="Times New Roman"/>
          <w:b/>
          <w:sz w:val="24"/>
          <w:szCs w:val="24"/>
        </w:rPr>
      </w:pPr>
      <w:r w:rsidRPr="00EC1310">
        <w:rPr>
          <w:rFonts w:ascii="Times New Roman" w:eastAsia="Times New Roman" w:hAnsi="Times New Roman" w:cs="Times New Roman"/>
          <w:b/>
          <w:sz w:val="24"/>
          <w:szCs w:val="24"/>
        </w:rPr>
        <w:t>SOCIALIZZAZIONE DEGLI ESITI E/O PRODOTTI</w:t>
      </w:r>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13A15" w:rsidRPr="00EC1310" w14:paraId="2B8FEF6A" w14:textId="77777777">
        <w:tc>
          <w:tcPr>
            <w:tcW w:w="9628" w:type="dxa"/>
          </w:tcPr>
          <w:p w14:paraId="19C5DB35" w14:textId="77777777" w:rsidR="00313A15" w:rsidRPr="00EC1310" w:rsidRDefault="00313A15" w:rsidP="00EC1310">
            <w:pPr>
              <w:spacing w:line="360" w:lineRule="auto"/>
              <w:jc w:val="both"/>
              <w:rPr>
                <w:rFonts w:ascii="Times New Roman" w:eastAsia="Times New Roman" w:hAnsi="Times New Roman" w:cs="Times New Roman"/>
                <w:b/>
                <w:sz w:val="24"/>
                <w:szCs w:val="24"/>
              </w:rPr>
            </w:pPr>
          </w:p>
          <w:p w14:paraId="567742F0" w14:textId="77777777" w:rsidR="00313A15" w:rsidRPr="00EC1310" w:rsidRDefault="00457915" w:rsidP="00EC1310">
            <w:pPr>
              <w:spacing w:line="360" w:lineRule="auto"/>
              <w:ind w:left="720"/>
              <w:rPr>
                <w:rFonts w:ascii="Times New Roman" w:eastAsia="Times New Roman" w:hAnsi="Times New Roman" w:cs="Times New Roman"/>
                <w:sz w:val="24"/>
                <w:szCs w:val="24"/>
              </w:rPr>
            </w:pPr>
            <w:r w:rsidRPr="00EC1310">
              <w:rPr>
                <w:rFonts w:ascii="Cambria Math" w:eastAsia="Noto Sans Symbols" w:hAnsi="Cambria Math" w:cs="Cambria Math"/>
                <w:sz w:val="24"/>
                <w:szCs w:val="24"/>
              </w:rPr>
              <w:t>⌧</w:t>
            </w:r>
            <w:r w:rsidRPr="00EC1310">
              <w:rPr>
                <w:rFonts w:ascii="Times New Roman" w:eastAsia="Times New Roman" w:hAnsi="Times New Roman" w:cs="Times New Roman"/>
                <w:sz w:val="24"/>
                <w:szCs w:val="24"/>
              </w:rPr>
              <w:t xml:space="preserve"> Produzione beni materiali         </w:t>
            </w:r>
            <w:r w:rsidRPr="00EC1310">
              <w:rPr>
                <w:rFonts w:ascii="Cambria Math" w:eastAsia="Noto Sans Symbols" w:hAnsi="Cambria Math" w:cs="Cambria Math"/>
                <w:sz w:val="24"/>
                <w:szCs w:val="24"/>
              </w:rPr>
              <w:t>⌧</w:t>
            </w:r>
            <w:r w:rsidRPr="00EC1310">
              <w:rPr>
                <w:rFonts w:ascii="Times New Roman" w:eastAsia="Times New Roman" w:hAnsi="Times New Roman" w:cs="Times New Roman"/>
                <w:sz w:val="24"/>
                <w:szCs w:val="24"/>
              </w:rPr>
              <w:t xml:space="preserve"> Prodotti multimediali       </w:t>
            </w:r>
            <w:r w:rsidRPr="00EC1310">
              <w:rPr>
                <w:rFonts w:ascii="Cambria Math" w:eastAsia="Noto Sans Symbols" w:hAnsi="Cambria Math" w:cs="Cambria Math"/>
                <w:sz w:val="24"/>
                <w:szCs w:val="24"/>
              </w:rPr>
              <w:t>⌧</w:t>
            </w:r>
            <w:r w:rsidRPr="00EC1310">
              <w:rPr>
                <w:rFonts w:ascii="Times New Roman" w:eastAsia="Times New Roman" w:hAnsi="Times New Roman" w:cs="Times New Roman"/>
                <w:sz w:val="24"/>
                <w:szCs w:val="24"/>
              </w:rPr>
              <w:t xml:space="preserve">Altro </w:t>
            </w:r>
          </w:p>
          <w:p w14:paraId="384FE45A" w14:textId="77777777" w:rsidR="00313A15" w:rsidRPr="00EC1310" w:rsidRDefault="00313A15" w:rsidP="00EC1310">
            <w:pPr>
              <w:spacing w:line="360" w:lineRule="auto"/>
              <w:ind w:left="720"/>
              <w:rPr>
                <w:rFonts w:ascii="Times New Roman" w:eastAsia="Times New Roman" w:hAnsi="Times New Roman" w:cs="Times New Roman"/>
                <w:sz w:val="24"/>
                <w:szCs w:val="24"/>
              </w:rPr>
            </w:pPr>
          </w:p>
          <w:p w14:paraId="6BF83180" w14:textId="77777777" w:rsidR="00313A15" w:rsidRPr="00EC1310" w:rsidRDefault="00457915" w:rsidP="00EC1310">
            <w:pPr>
              <w:spacing w:line="360" w:lineRule="auto"/>
              <w:ind w:left="720"/>
              <w:rPr>
                <w:rFonts w:ascii="Times New Roman" w:eastAsia="Times New Roman" w:hAnsi="Times New Roman" w:cs="Times New Roman"/>
                <w:b/>
                <w:sz w:val="24"/>
                <w:szCs w:val="24"/>
              </w:rPr>
            </w:pPr>
            <w:r w:rsidRPr="00EC1310">
              <w:rPr>
                <w:rFonts w:ascii="Times New Roman" w:eastAsia="Times New Roman" w:hAnsi="Times New Roman" w:cs="Times New Roman"/>
                <w:smallCaps/>
                <w:sz w:val="24"/>
                <w:szCs w:val="24"/>
              </w:rPr>
              <w:t xml:space="preserve">SONO PREVISTI MOMENTI DI RENDICONTAZIONE SOCIALE DELLE ATTIVITÀ IMPLEMENTATE.  </w:t>
            </w:r>
          </w:p>
        </w:tc>
      </w:tr>
    </w:tbl>
    <w:p w14:paraId="4BE08F59" w14:textId="3D7C47BD" w:rsidR="00313A15" w:rsidRDefault="00313A15" w:rsidP="00EC1310">
      <w:pPr>
        <w:spacing w:after="200" w:line="360" w:lineRule="auto"/>
        <w:jc w:val="both"/>
        <w:rPr>
          <w:rFonts w:ascii="Times New Roman" w:eastAsia="Times New Roman" w:hAnsi="Times New Roman" w:cs="Times New Roman"/>
          <w:b/>
          <w:sz w:val="24"/>
          <w:szCs w:val="24"/>
        </w:rPr>
      </w:pPr>
    </w:p>
    <w:p w14:paraId="63D8FDCB" w14:textId="168D3050" w:rsidR="00457915" w:rsidRDefault="00457915" w:rsidP="00EC1310">
      <w:pPr>
        <w:spacing w:after="200" w:line="360" w:lineRule="auto"/>
        <w:jc w:val="both"/>
        <w:rPr>
          <w:rFonts w:ascii="Times New Roman" w:eastAsia="Times New Roman" w:hAnsi="Times New Roman" w:cs="Times New Roman"/>
          <w:b/>
          <w:sz w:val="24"/>
          <w:szCs w:val="24"/>
        </w:rPr>
      </w:pPr>
    </w:p>
    <w:p w14:paraId="41831F31" w14:textId="77777777" w:rsidR="00457915" w:rsidRPr="00EC1310" w:rsidRDefault="00457915" w:rsidP="00EC1310">
      <w:pPr>
        <w:spacing w:after="200" w:line="360" w:lineRule="auto"/>
        <w:jc w:val="both"/>
        <w:rPr>
          <w:rFonts w:ascii="Times New Roman" w:eastAsia="Times New Roman" w:hAnsi="Times New Roman" w:cs="Times New Roman"/>
          <w:b/>
          <w:sz w:val="24"/>
          <w:szCs w:val="24"/>
        </w:rPr>
      </w:pPr>
    </w:p>
    <w:p w14:paraId="7D27A471" w14:textId="77777777" w:rsidR="00313A15" w:rsidRPr="00EC1310" w:rsidRDefault="00313A15" w:rsidP="00EC131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4DC7E15" w14:textId="77777777" w:rsidR="00313A15" w:rsidRPr="00EC1310" w:rsidRDefault="00313A15" w:rsidP="00EC131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9DDCF5C" w14:textId="77777777" w:rsidR="00313A15" w:rsidRPr="00EC1310" w:rsidRDefault="00457915" w:rsidP="00EC131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EC1310">
        <w:rPr>
          <w:rFonts w:ascii="Times New Roman" w:eastAsia="Times New Roman" w:hAnsi="Times New Roman" w:cs="Times New Roman"/>
          <w:color w:val="000000"/>
          <w:sz w:val="24"/>
          <w:szCs w:val="24"/>
        </w:rPr>
        <w:t xml:space="preserve">                                                                                                      </w:t>
      </w:r>
    </w:p>
    <w:p w14:paraId="5D68CD45" w14:textId="77777777" w:rsidR="00313A15" w:rsidRPr="00EC1310" w:rsidRDefault="00457915" w:rsidP="00EC1310">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EC1310">
        <w:rPr>
          <w:rFonts w:ascii="Times New Roman" w:eastAsia="Times New Roman" w:hAnsi="Times New Roman" w:cs="Times New Roman"/>
          <w:color w:val="000000"/>
          <w:sz w:val="24"/>
          <w:szCs w:val="24"/>
        </w:rPr>
        <w:t xml:space="preserve">                                                                                                                </w:t>
      </w:r>
    </w:p>
    <w:p w14:paraId="1897A989" w14:textId="77777777" w:rsidR="00313A15" w:rsidRPr="00EC1310" w:rsidRDefault="00313A15" w:rsidP="00EC131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D4F9B9A" w14:textId="77777777" w:rsidR="00313A15" w:rsidRPr="00EC1310" w:rsidRDefault="00313A15" w:rsidP="00EC1310">
      <w:pPr>
        <w:spacing w:line="360" w:lineRule="auto"/>
        <w:rPr>
          <w:rFonts w:ascii="Times New Roman" w:hAnsi="Times New Roman" w:cs="Times New Roman"/>
          <w:sz w:val="24"/>
          <w:szCs w:val="24"/>
        </w:rPr>
      </w:pPr>
    </w:p>
    <w:sectPr w:rsidR="00313A15" w:rsidRPr="00EC131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0E3B"/>
    <w:multiLevelType w:val="multilevel"/>
    <w:tmpl w:val="61240A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20642"/>
    <w:multiLevelType w:val="multilevel"/>
    <w:tmpl w:val="A48AB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E42DE"/>
    <w:multiLevelType w:val="multilevel"/>
    <w:tmpl w:val="242AD3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7E4262"/>
    <w:multiLevelType w:val="multilevel"/>
    <w:tmpl w:val="BD6EA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C61EC9"/>
    <w:multiLevelType w:val="multilevel"/>
    <w:tmpl w:val="6DD274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A96609"/>
    <w:multiLevelType w:val="multilevel"/>
    <w:tmpl w:val="83723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1B559A"/>
    <w:multiLevelType w:val="multilevel"/>
    <w:tmpl w:val="9AFA09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3D02017"/>
    <w:multiLevelType w:val="multilevel"/>
    <w:tmpl w:val="A448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02927"/>
    <w:multiLevelType w:val="multilevel"/>
    <w:tmpl w:val="F40ABB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0293F"/>
    <w:multiLevelType w:val="hybridMultilevel"/>
    <w:tmpl w:val="07082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094E7D"/>
    <w:multiLevelType w:val="hybridMultilevel"/>
    <w:tmpl w:val="1006F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132530"/>
    <w:multiLevelType w:val="multilevel"/>
    <w:tmpl w:val="AE5A1E9E"/>
    <w:lvl w:ilvl="0">
      <w:start w:val="5"/>
      <w:numFmt w:val="decimal"/>
      <w:lvlText w:val="%1."/>
      <w:lvlJc w:val="left"/>
      <w:pPr>
        <w:ind w:left="3338"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2" w15:restartNumberingAfterBreak="0">
    <w:nsid w:val="65F06917"/>
    <w:multiLevelType w:val="hybridMultilevel"/>
    <w:tmpl w:val="B98A7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3D7429"/>
    <w:multiLevelType w:val="hybridMultilevel"/>
    <w:tmpl w:val="328C8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3809F4"/>
    <w:multiLevelType w:val="multilevel"/>
    <w:tmpl w:val="10748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1A4BF6"/>
    <w:multiLevelType w:val="multilevel"/>
    <w:tmpl w:val="F40ABB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2327C"/>
    <w:multiLevelType w:val="multilevel"/>
    <w:tmpl w:val="ED0A1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6"/>
  </w:num>
  <w:num w:numId="5">
    <w:abstractNumId w:val="0"/>
  </w:num>
  <w:num w:numId="6">
    <w:abstractNumId w:val="11"/>
  </w:num>
  <w:num w:numId="7">
    <w:abstractNumId w:val="15"/>
  </w:num>
  <w:num w:numId="8">
    <w:abstractNumId w:val="7"/>
  </w:num>
  <w:num w:numId="9">
    <w:abstractNumId w:val="1"/>
  </w:num>
  <w:num w:numId="10">
    <w:abstractNumId w:val="14"/>
  </w:num>
  <w:num w:numId="11">
    <w:abstractNumId w:val="5"/>
  </w:num>
  <w:num w:numId="12">
    <w:abstractNumId w:val="4"/>
  </w:num>
  <w:num w:numId="13">
    <w:abstractNumId w:val="16"/>
  </w:num>
  <w:num w:numId="14">
    <w:abstractNumId w:val="1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15"/>
    <w:rsid w:val="000153B0"/>
    <w:rsid w:val="00092B92"/>
    <w:rsid w:val="00106351"/>
    <w:rsid w:val="00180FBE"/>
    <w:rsid w:val="00313A15"/>
    <w:rsid w:val="003355F5"/>
    <w:rsid w:val="00457915"/>
    <w:rsid w:val="0055259A"/>
    <w:rsid w:val="006647EF"/>
    <w:rsid w:val="0068432B"/>
    <w:rsid w:val="006930C9"/>
    <w:rsid w:val="00766004"/>
    <w:rsid w:val="007675C6"/>
    <w:rsid w:val="00786212"/>
    <w:rsid w:val="007C272D"/>
    <w:rsid w:val="007D43AF"/>
    <w:rsid w:val="00820569"/>
    <w:rsid w:val="00834143"/>
    <w:rsid w:val="008C08E7"/>
    <w:rsid w:val="00B74688"/>
    <w:rsid w:val="00C22457"/>
    <w:rsid w:val="00C95FEC"/>
    <w:rsid w:val="00CC768D"/>
    <w:rsid w:val="00DB5023"/>
    <w:rsid w:val="00DD0EE9"/>
    <w:rsid w:val="00EC1310"/>
    <w:rsid w:val="00F16F67"/>
    <w:rsid w:val="00F52F40"/>
    <w:rsid w:val="00FC2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5240"/>
  <w15:docId w15:val="{D53CA085-F3BF-B443-B535-C5E1ECFA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DD0EE9"/>
    <w:pPr>
      <w:ind w:left="720"/>
      <w:contextualSpacing/>
    </w:pPr>
  </w:style>
  <w:style w:type="character" w:customStyle="1" w:styleId="apple-converted-space">
    <w:name w:val="apple-converted-space"/>
    <w:basedOn w:val="Carpredefinitoparagrafo"/>
    <w:rsid w:val="006930C9"/>
  </w:style>
  <w:style w:type="character" w:styleId="Collegamentoipertestuale">
    <w:name w:val="Hyperlink"/>
    <w:basedOn w:val="Carpredefinitoparagrafo"/>
    <w:uiPriority w:val="99"/>
    <w:semiHidden/>
    <w:unhideWhenUsed/>
    <w:rsid w:val="0069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057">
      <w:bodyDiv w:val="1"/>
      <w:marLeft w:val="0"/>
      <w:marRight w:val="0"/>
      <w:marTop w:val="0"/>
      <w:marBottom w:val="0"/>
      <w:divBdr>
        <w:top w:val="none" w:sz="0" w:space="0" w:color="auto"/>
        <w:left w:val="none" w:sz="0" w:space="0" w:color="auto"/>
        <w:bottom w:val="none" w:sz="0" w:space="0" w:color="auto"/>
        <w:right w:val="none" w:sz="0" w:space="0" w:color="auto"/>
      </w:divBdr>
    </w:div>
    <w:div w:id="86704304">
      <w:bodyDiv w:val="1"/>
      <w:marLeft w:val="0"/>
      <w:marRight w:val="0"/>
      <w:marTop w:val="0"/>
      <w:marBottom w:val="0"/>
      <w:divBdr>
        <w:top w:val="none" w:sz="0" w:space="0" w:color="auto"/>
        <w:left w:val="none" w:sz="0" w:space="0" w:color="auto"/>
        <w:bottom w:val="none" w:sz="0" w:space="0" w:color="auto"/>
        <w:right w:val="none" w:sz="0" w:space="0" w:color="auto"/>
      </w:divBdr>
    </w:div>
    <w:div w:id="112334240">
      <w:bodyDiv w:val="1"/>
      <w:marLeft w:val="0"/>
      <w:marRight w:val="0"/>
      <w:marTop w:val="0"/>
      <w:marBottom w:val="0"/>
      <w:divBdr>
        <w:top w:val="none" w:sz="0" w:space="0" w:color="auto"/>
        <w:left w:val="none" w:sz="0" w:space="0" w:color="auto"/>
        <w:bottom w:val="none" w:sz="0" w:space="0" w:color="auto"/>
        <w:right w:val="none" w:sz="0" w:space="0" w:color="auto"/>
      </w:divBdr>
    </w:div>
    <w:div w:id="1405495231">
      <w:bodyDiv w:val="1"/>
      <w:marLeft w:val="0"/>
      <w:marRight w:val="0"/>
      <w:marTop w:val="0"/>
      <w:marBottom w:val="0"/>
      <w:divBdr>
        <w:top w:val="none" w:sz="0" w:space="0" w:color="auto"/>
        <w:left w:val="none" w:sz="0" w:space="0" w:color="auto"/>
        <w:bottom w:val="none" w:sz="0" w:space="0" w:color="auto"/>
        <w:right w:val="none" w:sz="0" w:space="0" w:color="auto"/>
      </w:divBdr>
    </w:div>
    <w:div w:id="1473213920">
      <w:bodyDiv w:val="1"/>
      <w:marLeft w:val="0"/>
      <w:marRight w:val="0"/>
      <w:marTop w:val="0"/>
      <w:marBottom w:val="0"/>
      <w:divBdr>
        <w:top w:val="none" w:sz="0" w:space="0" w:color="auto"/>
        <w:left w:val="none" w:sz="0" w:space="0" w:color="auto"/>
        <w:bottom w:val="none" w:sz="0" w:space="0" w:color="auto"/>
        <w:right w:val="none" w:sz="0" w:space="0" w:color="auto"/>
      </w:divBdr>
    </w:div>
    <w:div w:id="1984504732">
      <w:bodyDiv w:val="1"/>
      <w:marLeft w:val="0"/>
      <w:marRight w:val="0"/>
      <w:marTop w:val="0"/>
      <w:marBottom w:val="0"/>
      <w:divBdr>
        <w:top w:val="none" w:sz="0" w:space="0" w:color="auto"/>
        <w:left w:val="none" w:sz="0" w:space="0" w:color="auto"/>
        <w:bottom w:val="none" w:sz="0" w:space="0" w:color="auto"/>
        <w:right w:val="none" w:sz="0" w:space="0" w:color="auto"/>
      </w:divBdr>
    </w:div>
    <w:div w:id="2036616062">
      <w:bodyDiv w:val="1"/>
      <w:marLeft w:val="0"/>
      <w:marRight w:val="0"/>
      <w:marTop w:val="0"/>
      <w:marBottom w:val="0"/>
      <w:divBdr>
        <w:top w:val="none" w:sz="0" w:space="0" w:color="auto"/>
        <w:left w:val="none" w:sz="0" w:space="0" w:color="auto"/>
        <w:bottom w:val="none" w:sz="0" w:space="0" w:color="auto"/>
        <w:right w:val="none" w:sz="0" w:space="0" w:color="auto"/>
      </w:divBdr>
    </w:div>
    <w:div w:id="2074233070">
      <w:bodyDiv w:val="1"/>
      <w:marLeft w:val="0"/>
      <w:marRight w:val="0"/>
      <w:marTop w:val="0"/>
      <w:marBottom w:val="0"/>
      <w:divBdr>
        <w:top w:val="none" w:sz="0" w:space="0" w:color="auto"/>
        <w:left w:val="none" w:sz="0" w:space="0" w:color="auto"/>
        <w:bottom w:val="none" w:sz="0" w:space="0" w:color="auto"/>
        <w:right w:val="none" w:sz="0" w:space="0" w:color="auto"/>
      </w:divBdr>
    </w:div>
    <w:div w:id="214669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2455</Words>
  <Characters>13995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utente03</dc:creator>
  <cp:lastModifiedBy>utente03</cp:lastModifiedBy>
  <cp:revision>2</cp:revision>
  <dcterms:created xsi:type="dcterms:W3CDTF">2024-03-01T07:18:00Z</dcterms:created>
  <dcterms:modified xsi:type="dcterms:W3CDTF">2024-03-01T07:18:00Z</dcterms:modified>
</cp:coreProperties>
</file>